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C5F48" w14:textId="77777777" w:rsidR="00376D84" w:rsidRDefault="00376D84" w:rsidP="009B10FB">
      <w:pPr>
        <w:jc w:val="center"/>
      </w:pPr>
      <w:r w:rsidRPr="00376D84">
        <w:rPr>
          <w:noProof/>
        </w:rPr>
        <w:drawing>
          <wp:inline distT="0" distB="0" distL="0" distR="0" wp14:anchorId="39CD09C9" wp14:editId="69E13755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C0E6B" w14:textId="77777777" w:rsidR="00376D84" w:rsidRDefault="00376D84" w:rsidP="009B10FB">
      <w:pPr>
        <w:jc w:val="center"/>
      </w:pPr>
    </w:p>
    <w:p w14:paraId="14DC1E69" w14:textId="77777777" w:rsidR="00376D84" w:rsidRDefault="00376D84" w:rsidP="009B10FB">
      <w:pPr>
        <w:jc w:val="center"/>
      </w:pPr>
    </w:p>
    <w:p w14:paraId="7322F877" w14:textId="77777777" w:rsidR="00376D84" w:rsidRDefault="00376D84" w:rsidP="009B10FB">
      <w:pPr>
        <w:jc w:val="center"/>
      </w:pPr>
    </w:p>
    <w:p w14:paraId="526D63AA" w14:textId="5B875DB6" w:rsidR="009B10FB" w:rsidRPr="00CB7882" w:rsidRDefault="009B10FB" w:rsidP="009B10FB">
      <w:pPr>
        <w:jc w:val="center"/>
      </w:pPr>
      <w:r w:rsidRPr="00CB7882">
        <w:lastRenderedPageBreak/>
        <w:t xml:space="preserve">МУНИЦИПАЛЬНОЕ </w:t>
      </w:r>
      <w:r>
        <w:t xml:space="preserve">БЮДЖЕТНОЕ </w:t>
      </w:r>
      <w:r w:rsidRPr="00CB7882">
        <w:t>УЧРЕЖДЕНИЕ ДОПОЛНИТ</w:t>
      </w:r>
      <w:r>
        <w:t xml:space="preserve">ЕЛЬНОГО </w:t>
      </w:r>
      <w:proofErr w:type="gramStart"/>
      <w:r w:rsidRPr="00CB7882">
        <w:t>ОБРАЗОВАНИЯ</w:t>
      </w:r>
      <w:r>
        <w:t xml:space="preserve">  </w:t>
      </w:r>
      <w:r w:rsidRPr="00CB7882">
        <w:t>«</w:t>
      </w:r>
      <w:proofErr w:type="gramEnd"/>
      <w:r w:rsidRPr="00CB7882">
        <w:t>ДЕТСКАЯ МУЗЫКАЛЬНАЯ ШКОЛА ИМЕНИ А.С.</w:t>
      </w:r>
      <w:r>
        <w:t xml:space="preserve"> </w:t>
      </w:r>
      <w:r w:rsidRPr="00CB7882">
        <w:t>АРЕНСКОГО»</w:t>
      </w:r>
    </w:p>
    <w:p w14:paraId="49954534" w14:textId="77777777" w:rsidR="009B10FB" w:rsidRPr="00CB7882" w:rsidRDefault="009B10FB" w:rsidP="009B10FB">
      <w:pPr>
        <w:ind w:firstLine="900"/>
      </w:pPr>
    </w:p>
    <w:p w14:paraId="7E8CAA90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75784BDF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2303AA11" w14:textId="77777777" w:rsidR="009B10FB" w:rsidRPr="007E2DC2" w:rsidRDefault="009B10FB" w:rsidP="009B10FB">
      <w:pPr>
        <w:rPr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9"/>
        <w:gridCol w:w="4666"/>
      </w:tblGrid>
      <w:tr w:rsidR="009B10FB" w:rsidRPr="001112EF" w14:paraId="480069DD" w14:textId="77777777" w:rsidTr="00FA2A9C">
        <w:tc>
          <w:tcPr>
            <w:tcW w:w="5423" w:type="dxa"/>
            <w:shd w:val="clear" w:color="auto" w:fill="auto"/>
          </w:tcPr>
          <w:p w14:paraId="5EA011FC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  <w:p w14:paraId="3DDED926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                    «Рассмотрена» </w:t>
            </w:r>
          </w:p>
          <w:p w14:paraId="293D5029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на методическом совете</w:t>
            </w:r>
          </w:p>
          <w:p w14:paraId="30390811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МБУДО «ДМШ им. А. С. Аренского»</w:t>
            </w:r>
          </w:p>
          <w:p w14:paraId="16F73F7B" w14:textId="77777777" w:rsidR="009B10FB" w:rsidRPr="001112EF" w:rsidRDefault="009B10FB" w:rsidP="00FA2A9C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и рекомендована к утверждению</w:t>
            </w:r>
          </w:p>
          <w:p w14:paraId="264B1A37" w14:textId="77777777" w:rsidR="009B10FB" w:rsidRPr="001112EF" w:rsidRDefault="009B10FB" w:rsidP="00FA2A9C">
            <w:pPr>
              <w:jc w:val="center"/>
              <w:rPr>
                <w:rFonts w:eastAsia="Calibri"/>
                <w:u w:val="single"/>
                <w:lang w:eastAsia="en-US"/>
              </w:rPr>
            </w:pPr>
            <w:proofErr w:type="gramStart"/>
            <w:r w:rsidRPr="001112EF">
              <w:rPr>
                <w:rFonts w:eastAsia="Calibri"/>
                <w:u w:val="single"/>
                <w:lang w:eastAsia="en-US"/>
              </w:rPr>
              <w:t>« 2</w:t>
            </w:r>
            <w:proofErr w:type="gramEnd"/>
            <w:r w:rsidRPr="001112EF">
              <w:rPr>
                <w:rFonts w:eastAsia="Calibri"/>
                <w:u w:val="single"/>
                <w:lang w:eastAsia="en-US"/>
              </w:rPr>
              <w:t xml:space="preserve"> » сентября    2021  г.</w:t>
            </w:r>
          </w:p>
          <w:p w14:paraId="2A39833A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5423" w:type="dxa"/>
            <w:shd w:val="clear" w:color="auto" w:fill="auto"/>
          </w:tcPr>
          <w:p w14:paraId="7B6C1A57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</w:p>
          <w:p w14:paraId="7D3B6660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«Утверждаю»</w:t>
            </w:r>
          </w:p>
          <w:p w14:paraId="6AD36AEE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Директор МБУДО </w:t>
            </w:r>
          </w:p>
          <w:p w14:paraId="4BBA289E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>«ДМШ им. А. С. Аренского</w:t>
            </w:r>
          </w:p>
          <w:p w14:paraId="3FB50E7D" w14:textId="77777777" w:rsidR="009B10FB" w:rsidRPr="001112EF" w:rsidRDefault="009B10FB" w:rsidP="00FA2A9C">
            <w:pPr>
              <w:jc w:val="right"/>
              <w:rPr>
                <w:rFonts w:eastAsia="Calibri"/>
                <w:lang w:eastAsia="en-US"/>
              </w:rPr>
            </w:pPr>
            <w:r w:rsidRPr="001112EF">
              <w:rPr>
                <w:rFonts w:eastAsia="Calibri"/>
                <w:lang w:eastAsia="en-US"/>
              </w:rPr>
              <w:t xml:space="preserve">___________ </w:t>
            </w:r>
            <w:proofErr w:type="spellStart"/>
            <w:r w:rsidRPr="001112EF">
              <w:rPr>
                <w:rFonts w:eastAsia="Calibri"/>
                <w:lang w:eastAsia="en-US"/>
              </w:rPr>
              <w:t>Деменцова</w:t>
            </w:r>
            <w:proofErr w:type="spellEnd"/>
            <w:r w:rsidRPr="001112EF">
              <w:rPr>
                <w:rFonts w:eastAsia="Calibri"/>
                <w:lang w:eastAsia="en-US"/>
              </w:rPr>
              <w:t xml:space="preserve"> Е.Н.</w:t>
            </w:r>
          </w:p>
          <w:p w14:paraId="1FF9AA21" w14:textId="77777777" w:rsidR="009B10FB" w:rsidRPr="001112EF" w:rsidRDefault="009B10FB" w:rsidP="00FA2A9C">
            <w:pPr>
              <w:jc w:val="right"/>
              <w:rPr>
                <w:rFonts w:eastAsia="Calibri"/>
                <w:u w:val="single"/>
                <w:lang w:eastAsia="en-US"/>
              </w:rPr>
            </w:pPr>
            <w:proofErr w:type="gramStart"/>
            <w:r w:rsidRPr="001112EF">
              <w:rPr>
                <w:rFonts w:eastAsia="Calibri"/>
                <w:u w:val="single"/>
                <w:lang w:eastAsia="en-US"/>
              </w:rPr>
              <w:t>« 2</w:t>
            </w:r>
            <w:proofErr w:type="gramEnd"/>
            <w:r w:rsidRPr="001112EF">
              <w:rPr>
                <w:rFonts w:eastAsia="Calibri"/>
                <w:u w:val="single"/>
                <w:lang w:eastAsia="en-US"/>
              </w:rPr>
              <w:t xml:space="preserve"> » сентября  2021  г.</w:t>
            </w:r>
          </w:p>
        </w:tc>
      </w:tr>
    </w:tbl>
    <w:p w14:paraId="52EA0DC3" w14:textId="77777777" w:rsidR="009B10FB" w:rsidRPr="007E2DC2" w:rsidRDefault="009B10FB" w:rsidP="009B10FB">
      <w:pPr>
        <w:ind w:firstLine="900"/>
        <w:rPr>
          <w:sz w:val="32"/>
          <w:szCs w:val="32"/>
        </w:rPr>
      </w:pPr>
    </w:p>
    <w:p w14:paraId="781EE0CE" w14:textId="77777777" w:rsidR="009B10FB" w:rsidRPr="007E2DC2" w:rsidRDefault="009B10FB" w:rsidP="009B10FB">
      <w:pPr>
        <w:ind w:firstLine="902"/>
        <w:jc w:val="center"/>
        <w:rPr>
          <w:sz w:val="36"/>
          <w:szCs w:val="36"/>
        </w:rPr>
      </w:pPr>
    </w:p>
    <w:p w14:paraId="53A33F69" w14:textId="77777777" w:rsidR="009B10FB" w:rsidRPr="007E2DC2" w:rsidRDefault="009B10FB" w:rsidP="009B10FB">
      <w:pPr>
        <w:ind w:firstLine="900"/>
        <w:rPr>
          <w:sz w:val="28"/>
          <w:szCs w:val="36"/>
        </w:rPr>
      </w:pPr>
    </w:p>
    <w:p w14:paraId="38C493A9" w14:textId="77777777" w:rsidR="009B10FB" w:rsidRPr="007E2DC2" w:rsidRDefault="009B10FB" w:rsidP="009B10FB">
      <w:pPr>
        <w:ind w:firstLine="902"/>
        <w:jc w:val="center"/>
        <w:rPr>
          <w:sz w:val="36"/>
          <w:szCs w:val="36"/>
        </w:rPr>
      </w:pPr>
    </w:p>
    <w:p w14:paraId="68617F2D" w14:textId="77777777" w:rsidR="009B10FB" w:rsidRPr="00EC44A1" w:rsidRDefault="009B10FB" w:rsidP="009B10FB">
      <w:pPr>
        <w:jc w:val="center"/>
        <w:rPr>
          <w:rFonts w:eastAsia="Calibri"/>
          <w:lang w:eastAsia="en-US"/>
        </w:rPr>
      </w:pPr>
      <w:r w:rsidRPr="00EC44A1">
        <w:rPr>
          <w:rFonts w:eastAsia="Calibri"/>
          <w:lang w:eastAsia="en-US"/>
        </w:rPr>
        <w:t xml:space="preserve">ДОПОЛНИТЕЛЬНАЯ ОБЩЕРАЗВИВАЮЩАЯ ОБЩЕОБРАЗОВАТЕЛЬНАЯ ПРОГРАММА В </w:t>
      </w:r>
      <w:proofErr w:type="gramStart"/>
      <w:r w:rsidRPr="00EC44A1">
        <w:rPr>
          <w:rFonts w:eastAsia="Calibri"/>
          <w:lang w:eastAsia="en-US"/>
        </w:rPr>
        <w:t>ОБЛАСТИ  МУЗЫКАЛЬНОГО</w:t>
      </w:r>
      <w:proofErr w:type="gramEnd"/>
      <w:r w:rsidRPr="00EC44A1">
        <w:rPr>
          <w:rFonts w:eastAsia="Calibri"/>
          <w:lang w:eastAsia="en-US"/>
        </w:rPr>
        <w:t xml:space="preserve"> ИСКУССТВА</w:t>
      </w:r>
    </w:p>
    <w:p w14:paraId="7F58D7CE" w14:textId="77777777" w:rsidR="009B10FB" w:rsidRPr="007E2DC2" w:rsidRDefault="009B10FB" w:rsidP="009B10FB">
      <w:pPr>
        <w:jc w:val="both"/>
        <w:rPr>
          <w:sz w:val="32"/>
          <w:szCs w:val="32"/>
        </w:rPr>
      </w:pPr>
      <w:r w:rsidRPr="007E2DC2">
        <w:rPr>
          <w:sz w:val="32"/>
          <w:szCs w:val="32"/>
        </w:rPr>
        <w:t xml:space="preserve">                                                                                  </w:t>
      </w:r>
    </w:p>
    <w:p w14:paraId="0E5C00B6" w14:textId="77777777" w:rsidR="009B10FB" w:rsidRDefault="009B10FB" w:rsidP="009B10FB">
      <w:pPr>
        <w:jc w:val="center"/>
        <w:rPr>
          <w:b/>
          <w:sz w:val="36"/>
          <w:szCs w:val="36"/>
        </w:rPr>
      </w:pPr>
      <w:r w:rsidRPr="007E2DC2">
        <w:rPr>
          <w:sz w:val="40"/>
          <w:szCs w:val="40"/>
        </w:rPr>
        <w:t>«</w:t>
      </w:r>
      <w:r>
        <w:rPr>
          <w:sz w:val="40"/>
          <w:szCs w:val="40"/>
        </w:rPr>
        <w:t>СОЛЬФЕДЖИО С ЭЛЕМЕНТАМИ РИТМИКИ–1»</w:t>
      </w:r>
    </w:p>
    <w:p w14:paraId="7A93F7CB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199610FF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2D16CFFE" w14:textId="77777777" w:rsidR="009B10FB" w:rsidRDefault="009B10FB" w:rsidP="009B10FB">
      <w:pPr>
        <w:tabs>
          <w:tab w:val="left" w:pos="59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5F361671" w14:textId="77777777" w:rsidR="009B10FB" w:rsidRDefault="009B10FB" w:rsidP="009B10FB">
      <w:pPr>
        <w:tabs>
          <w:tab w:val="left" w:pos="5925"/>
        </w:tabs>
        <w:rPr>
          <w:b/>
          <w:sz w:val="36"/>
          <w:szCs w:val="36"/>
        </w:rPr>
      </w:pPr>
    </w:p>
    <w:p w14:paraId="3907DEB8" w14:textId="77777777" w:rsidR="009B10FB" w:rsidRPr="004D0047" w:rsidRDefault="009B10FB" w:rsidP="009B10FB">
      <w:pPr>
        <w:tabs>
          <w:tab w:val="left" w:pos="5925"/>
        </w:tabs>
        <w:rPr>
          <w:b/>
          <w:sz w:val="28"/>
          <w:szCs w:val="36"/>
        </w:rPr>
      </w:pPr>
    </w:p>
    <w:p w14:paraId="7DF8015F" w14:textId="77777777" w:rsidR="009B10FB" w:rsidRPr="009B10FB" w:rsidRDefault="009B10FB" w:rsidP="009B10FB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36"/>
        </w:rPr>
        <w:t xml:space="preserve">Автор: </w:t>
      </w:r>
      <w:r w:rsidRPr="009B10FB">
        <w:rPr>
          <w:rStyle w:val="FontStyle26"/>
          <w:sz w:val="28"/>
          <w:szCs w:val="28"/>
        </w:rPr>
        <w:t>И.Е.</w:t>
      </w:r>
      <w:r>
        <w:rPr>
          <w:rStyle w:val="FontStyle26"/>
          <w:sz w:val="28"/>
          <w:szCs w:val="28"/>
        </w:rPr>
        <w:t xml:space="preserve"> </w:t>
      </w:r>
      <w:proofErr w:type="spellStart"/>
      <w:r w:rsidRPr="009B10FB">
        <w:rPr>
          <w:rStyle w:val="FontStyle26"/>
          <w:sz w:val="28"/>
          <w:szCs w:val="28"/>
        </w:rPr>
        <w:t>Домогацкая</w:t>
      </w:r>
      <w:proofErr w:type="spellEnd"/>
      <w:r w:rsidRPr="009B10FB">
        <w:rPr>
          <w:rStyle w:val="FontStyle26"/>
          <w:sz w:val="28"/>
          <w:szCs w:val="28"/>
        </w:rPr>
        <w:t xml:space="preserve"> </w:t>
      </w:r>
    </w:p>
    <w:p w14:paraId="2E59931F" w14:textId="77777777" w:rsidR="009B10FB" w:rsidRPr="00AB6237" w:rsidRDefault="009B10FB" w:rsidP="009B10FB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Возраст обучающихся:</w:t>
      </w:r>
      <w:r>
        <w:rPr>
          <w:sz w:val="28"/>
          <w:szCs w:val="36"/>
        </w:rPr>
        <w:t>6</w:t>
      </w:r>
      <w:r w:rsidRPr="00AB6237">
        <w:rPr>
          <w:sz w:val="28"/>
          <w:szCs w:val="36"/>
        </w:rPr>
        <w:t>-</w:t>
      </w:r>
      <w:r>
        <w:rPr>
          <w:sz w:val="28"/>
          <w:szCs w:val="36"/>
        </w:rPr>
        <w:t>8</w:t>
      </w:r>
      <w:r w:rsidRPr="00AB6237">
        <w:rPr>
          <w:sz w:val="28"/>
          <w:szCs w:val="36"/>
        </w:rPr>
        <w:t xml:space="preserve"> лет</w:t>
      </w:r>
    </w:p>
    <w:p w14:paraId="3D6DDE9C" w14:textId="77777777" w:rsidR="009B10FB" w:rsidRPr="00AB6237" w:rsidRDefault="009B10FB" w:rsidP="009B10FB">
      <w:pPr>
        <w:tabs>
          <w:tab w:val="left" w:pos="5925"/>
        </w:tabs>
        <w:rPr>
          <w:sz w:val="28"/>
          <w:szCs w:val="36"/>
        </w:rPr>
      </w:pPr>
      <w:r w:rsidRPr="00AB6237">
        <w:rPr>
          <w:sz w:val="28"/>
          <w:szCs w:val="36"/>
        </w:rPr>
        <w:t>Срок реализации программы:</w:t>
      </w:r>
      <w:r>
        <w:rPr>
          <w:sz w:val="28"/>
          <w:szCs w:val="36"/>
        </w:rPr>
        <w:t>1 год</w:t>
      </w:r>
    </w:p>
    <w:p w14:paraId="3B01D20D" w14:textId="77777777" w:rsidR="009B10FB" w:rsidRDefault="009B10FB" w:rsidP="009B10FB">
      <w:pPr>
        <w:tabs>
          <w:tab w:val="left" w:pos="5925"/>
        </w:tabs>
        <w:rPr>
          <w:sz w:val="28"/>
          <w:szCs w:val="28"/>
        </w:rPr>
      </w:pPr>
      <w:r w:rsidRPr="00AB6237">
        <w:rPr>
          <w:sz w:val="28"/>
          <w:szCs w:val="28"/>
        </w:rPr>
        <w:t>Преподавател</w:t>
      </w:r>
      <w:r>
        <w:rPr>
          <w:sz w:val="28"/>
          <w:szCs w:val="28"/>
        </w:rPr>
        <w:t>и</w:t>
      </w:r>
      <w:r w:rsidRPr="00AB623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836C4F">
        <w:rPr>
          <w:sz w:val="28"/>
          <w:szCs w:val="28"/>
        </w:rPr>
        <w:t xml:space="preserve">Киреева Е.А., Даниленко Е.Ю., </w:t>
      </w:r>
    </w:p>
    <w:p w14:paraId="4FE40C39" w14:textId="77777777" w:rsidR="009B10FB" w:rsidRPr="00836C4F" w:rsidRDefault="009B10FB" w:rsidP="009B10FB">
      <w:pPr>
        <w:tabs>
          <w:tab w:val="left" w:pos="5925"/>
        </w:tabs>
        <w:rPr>
          <w:sz w:val="28"/>
          <w:szCs w:val="28"/>
        </w:rPr>
      </w:pPr>
      <w:proofErr w:type="spellStart"/>
      <w:r w:rsidRPr="00836C4F">
        <w:rPr>
          <w:sz w:val="28"/>
          <w:szCs w:val="28"/>
        </w:rPr>
        <w:t>Ханова</w:t>
      </w:r>
      <w:proofErr w:type="spellEnd"/>
      <w:r w:rsidRPr="00836C4F">
        <w:rPr>
          <w:sz w:val="28"/>
          <w:szCs w:val="28"/>
        </w:rPr>
        <w:t xml:space="preserve"> А.Н., Фролова А.С.</w:t>
      </w:r>
    </w:p>
    <w:p w14:paraId="7AB5B5D4" w14:textId="77777777" w:rsidR="009B10FB" w:rsidRPr="00AB6237" w:rsidRDefault="009B10FB" w:rsidP="009B10FB">
      <w:pPr>
        <w:tabs>
          <w:tab w:val="left" w:pos="5925"/>
        </w:tabs>
        <w:rPr>
          <w:sz w:val="28"/>
          <w:szCs w:val="28"/>
        </w:rPr>
      </w:pPr>
    </w:p>
    <w:p w14:paraId="280D7F07" w14:textId="77777777" w:rsidR="009B10FB" w:rsidRPr="00AB6237" w:rsidRDefault="009B10FB" w:rsidP="009B10FB">
      <w:pPr>
        <w:ind w:firstLine="900"/>
        <w:rPr>
          <w:sz w:val="36"/>
          <w:szCs w:val="36"/>
        </w:rPr>
      </w:pPr>
    </w:p>
    <w:p w14:paraId="28CEF082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25ED7136" w14:textId="77777777" w:rsidR="009B10FB" w:rsidRDefault="009B10FB" w:rsidP="009B10FB">
      <w:pPr>
        <w:ind w:firstLine="900"/>
        <w:rPr>
          <w:b/>
          <w:sz w:val="36"/>
          <w:szCs w:val="36"/>
        </w:rPr>
      </w:pPr>
    </w:p>
    <w:p w14:paraId="211CF11F" w14:textId="77777777" w:rsidR="009B10FB" w:rsidRDefault="009B10FB" w:rsidP="009B10FB">
      <w:pPr>
        <w:rPr>
          <w:b/>
          <w:sz w:val="36"/>
          <w:szCs w:val="36"/>
        </w:rPr>
      </w:pPr>
    </w:p>
    <w:p w14:paraId="6E5AF731" w14:textId="77777777" w:rsidR="009B10FB" w:rsidRDefault="009B10FB" w:rsidP="009B10FB">
      <w:pPr>
        <w:rPr>
          <w:b/>
          <w:sz w:val="36"/>
          <w:szCs w:val="36"/>
        </w:rPr>
      </w:pPr>
    </w:p>
    <w:p w14:paraId="32CA1733" w14:textId="77777777" w:rsidR="009B10FB" w:rsidRDefault="009B10FB" w:rsidP="009B10FB">
      <w:pPr>
        <w:ind w:firstLine="900"/>
        <w:jc w:val="center"/>
        <w:rPr>
          <w:b/>
          <w:sz w:val="36"/>
          <w:szCs w:val="36"/>
        </w:rPr>
      </w:pPr>
    </w:p>
    <w:p w14:paraId="0FF120C6" w14:textId="77777777" w:rsidR="003618E2" w:rsidRDefault="003618E2" w:rsidP="009B10FB">
      <w:pPr>
        <w:ind w:firstLine="900"/>
        <w:jc w:val="center"/>
        <w:rPr>
          <w:sz w:val="28"/>
          <w:szCs w:val="36"/>
        </w:rPr>
      </w:pPr>
    </w:p>
    <w:p w14:paraId="2C6D6BE1" w14:textId="77777777" w:rsidR="003618E2" w:rsidRDefault="003618E2" w:rsidP="009B10FB">
      <w:pPr>
        <w:ind w:firstLine="900"/>
        <w:jc w:val="center"/>
        <w:rPr>
          <w:sz w:val="28"/>
          <w:szCs w:val="36"/>
        </w:rPr>
      </w:pPr>
    </w:p>
    <w:p w14:paraId="0DE8D7DF" w14:textId="0D8CA199" w:rsidR="009B10FB" w:rsidRDefault="009B10FB" w:rsidP="009B10FB">
      <w:pPr>
        <w:ind w:firstLine="900"/>
        <w:jc w:val="center"/>
        <w:rPr>
          <w:sz w:val="28"/>
          <w:szCs w:val="36"/>
        </w:rPr>
      </w:pPr>
      <w:r w:rsidRPr="00AB6237">
        <w:rPr>
          <w:sz w:val="28"/>
          <w:szCs w:val="36"/>
        </w:rPr>
        <w:t>Великий Новгород</w:t>
      </w:r>
    </w:p>
    <w:p w14:paraId="78701F4C" w14:textId="797BC726" w:rsidR="000D4E98" w:rsidRPr="006E6152" w:rsidRDefault="009B10FB" w:rsidP="006E6152">
      <w:pPr>
        <w:ind w:firstLine="900"/>
        <w:jc w:val="center"/>
        <w:rPr>
          <w:sz w:val="28"/>
          <w:szCs w:val="36"/>
        </w:rPr>
      </w:pPr>
      <w:r w:rsidRPr="00AB6237">
        <w:rPr>
          <w:sz w:val="28"/>
          <w:szCs w:val="36"/>
        </w:rPr>
        <w:t>20</w:t>
      </w:r>
      <w:r>
        <w:rPr>
          <w:sz w:val="28"/>
          <w:szCs w:val="36"/>
        </w:rPr>
        <w:t>2</w:t>
      </w:r>
      <w:r w:rsidRPr="00836C4F">
        <w:rPr>
          <w:sz w:val="28"/>
          <w:szCs w:val="36"/>
        </w:rPr>
        <w:t>1</w:t>
      </w:r>
      <w:r w:rsidRPr="00AB6237">
        <w:rPr>
          <w:sz w:val="28"/>
          <w:szCs w:val="36"/>
        </w:rPr>
        <w:t xml:space="preserve"> </w:t>
      </w:r>
    </w:p>
    <w:p w14:paraId="5111C30F" w14:textId="3FDF669B" w:rsidR="009B10FB" w:rsidRDefault="009B10FB" w:rsidP="003618E2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14:paraId="62013382" w14:textId="77777777" w:rsidR="00B937ED" w:rsidRPr="003618E2" w:rsidRDefault="00B937ED" w:rsidP="003618E2">
      <w:pPr>
        <w:ind w:firstLine="900"/>
        <w:jc w:val="center"/>
        <w:rPr>
          <w:sz w:val="28"/>
          <w:szCs w:val="36"/>
        </w:rPr>
      </w:pPr>
    </w:p>
    <w:p w14:paraId="01CE698F" w14:textId="7478E36E" w:rsidR="000D4E98" w:rsidRPr="000C719A" w:rsidRDefault="009B10FB" w:rsidP="000D4E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37ED" w:rsidRPr="00B937ED">
        <w:rPr>
          <w:sz w:val="28"/>
          <w:szCs w:val="28"/>
        </w:rPr>
        <w:t>Дополнительная общеразвивающая общеобразовательная программа в области музыкального искусства</w:t>
      </w:r>
      <w:r w:rsidR="00B937ED">
        <w:rPr>
          <w:sz w:val="28"/>
          <w:szCs w:val="28"/>
        </w:rPr>
        <w:t xml:space="preserve"> «Сольфеджио с элементами ритмики - 1»</w:t>
      </w:r>
      <w:r w:rsidR="00B937ED" w:rsidRPr="00B937ED">
        <w:rPr>
          <w:sz w:val="28"/>
          <w:szCs w:val="28"/>
        </w:rPr>
        <w:t xml:space="preserve"> разработана в соответствии с </w:t>
      </w:r>
      <w:r w:rsidR="00B937ED">
        <w:rPr>
          <w:sz w:val="28"/>
          <w:szCs w:val="28"/>
        </w:rPr>
        <w:t>Федеральным з</w:t>
      </w:r>
      <w:r w:rsidR="00B937ED" w:rsidRPr="00B937ED">
        <w:rPr>
          <w:sz w:val="28"/>
          <w:szCs w:val="28"/>
        </w:rPr>
        <w:t xml:space="preserve">аконом № 273-ФЗ от 29.12.2012 г. «Об образовании в Российской Федерации», на основе и с учетом Приказа Министерства просвещения РФ от </w:t>
      </w:r>
      <w:r w:rsidR="00B937ED">
        <w:rPr>
          <w:sz w:val="28"/>
          <w:szCs w:val="28"/>
        </w:rPr>
        <w:t>0</w:t>
      </w:r>
      <w:r w:rsidR="00B937ED" w:rsidRPr="00B937ED">
        <w:rPr>
          <w:sz w:val="28"/>
          <w:szCs w:val="28"/>
        </w:rPr>
        <w:t>9.11. 2018 г. N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="000D4E98">
        <w:rPr>
          <w:sz w:val="28"/>
          <w:szCs w:val="28"/>
        </w:rPr>
        <w:t xml:space="preserve"> и</w:t>
      </w:r>
      <w:r w:rsidR="000D4E98" w:rsidRPr="000D4E98">
        <w:rPr>
          <w:sz w:val="28"/>
          <w:szCs w:val="28"/>
        </w:rPr>
        <w:t xml:space="preserve"> </w:t>
      </w:r>
      <w:r w:rsidR="000D4E98" w:rsidRPr="000C719A">
        <w:rPr>
          <w:sz w:val="28"/>
          <w:szCs w:val="28"/>
        </w:rPr>
        <w:t>реализуется в муниципальном бюджетном учреждении дополнительного образования «Детская музыкальная школа им. А.С.</w:t>
      </w:r>
      <w:r w:rsidR="000D4E98">
        <w:rPr>
          <w:sz w:val="28"/>
          <w:szCs w:val="28"/>
        </w:rPr>
        <w:t xml:space="preserve"> </w:t>
      </w:r>
      <w:r w:rsidR="000D4E98" w:rsidRPr="000C719A">
        <w:rPr>
          <w:sz w:val="28"/>
          <w:szCs w:val="28"/>
        </w:rPr>
        <w:t>Аренского»</w:t>
      </w:r>
    </w:p>
    <w:p w14:paraId="3174FEE7" w14:textId="66B44BF8" w:rsidR="009B10FB" w:rsidRPr="000C719A" w:rsidRDefault="00B937ED" w:rsidP="009B10FB">
      <w:pPr>
        <w:pStyle w:val="Style8"/>
        <w:widowControl/>
        <w:spacing w:line="317" w:lineRule="exact"/>
        <w:rPr>
          <w:rStyle w:val="FontStyle29"/>
        </w:rPr>
      </w:pPr>
      <w:r>
        <w:rPr>
          <w:sz w:val="28"/>
          <w:szCs w:val="28"/>
        </w:rPr>
        <w:t xml:space="preserve"> </w:t>
      </w:r>
      <w:r w:rsidR="009B10FB" w:rsidRPr="000C719A">
        <w:rPr>
          <w:sz w:val="28"/>
          <w:szCs w:val="28"/>
        </w:rPr>
        <w:t xml:space="preserve">Программа </w:t>
      </w:r>
      <w:proofErr w:type="gramStart"/>
      <w:r w:rsidR="009B10FB" w:rsidRPr="000C719A">
        <w:rPr>
          <w:sz w:val="28"/>
          <w:szCs w:val="28"/>
        </w:rPr>
        <w:t>по  предмету</w:t>
      </w:r>
      <w:proofErr w:type="gramEnd"/>
      <w:r w:rsidR="009B10FB" w:rsidRPr="000C719A">
        <w:rPr>
          <w:sz w:val="28"/>
          <w:szCs w:val="28"/>
        </w:rPr>
        <w:t xml:space="preserve"> «Сольфеджио с элементами ритмики - 1» </w:t>
      </w:r>
      <w:r w:rsidR="009B10FB" w:rsidRPr="000C719A">
        <w:rPr>
          <w:rStyle w:val="FontStyle29"/>
        </w:rPr>
        <w:t xml:space="preserve">в подготовительной группе, курс обучения 1 год, разработана на основе «Примерной программы по сольфеджио» для детских музыкальных школ и детских школ искусств, составитель: И.Е. </w:t>
      </w:r>
      <w:proofErr w:type="spellStart"/>
      <w:r w:rsidR="009B10FB" w:rsidRPr="000C719A">
        <w:rPr>
          <w:rStyle w:val="FontStyle29"/>
        </w:rPr>
        <w:t>Домогацкая</w:t>
      </w:r>
      <w:proofErr w:type="spellEnd"/>
      <w:r w:rsidR="009B10FB" w:rsidRPr="000C719A">
        <w:rPr>
          <w:rStyle w:val="FontStyle29"/>
        </w:rPr>
        <w:t>.</w:t>
      </w:r>
    </w:p>
    <w:p w14:paraId="38E481A8" w14:textId="77777777" w:rsidR="009B10FB" w:rsidRDefault="009B10FB" w:rsidP="009B10FB">
      <w:pPr>
        <w:pStyle w:val="Style8"/>
        <w:widowControl/>
        <w:spacing w:line="317" w:lineRule="exact"/>
        <w:ind w:firstLine="907"/>
        <w:rPr>
          <w:rStyle w:val="FontStyle29"/>
        </w:rPr>
      </w:pPr>
      <w:r>
        <w:rPr>
          <w:rStyle w:val="FontStyle30"/>
        </w:rPr>
        <w:t xml:space="preserve">Педагогическая целесообразность </w:t>
      </w:r>
      <w:r>
        <w:rPr>
          <w:rStyle w:val="FontStyle29"/>
        </w:rPr>
        <w:t>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</w:t>
      </w:r>
    </w:p>
    <w:p w14:paraId="314ED496" w14:textId="77777777" w:rsidR="009B10FB" w:rsidRDefault="009B10FB" w:rsidP="009B10FB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29"/>
        </w:rPr>
        <w:t xml:space="preserve">Данная программа является </w:t>
      </w:r>
      <w:r>
        <w:rPr>
          <w:rStyle w:val="FontStyle30"/>
        </w:rPr>
        <w:t xml:space="preserve">актуальной </w:t>
      </w:r>
      <w:r>
        <w:rPr>
          <w:rStyle w:val="FontStyle29"/>
        </w:rPr>
        <w:t>на сегодняшний день. Она составлена с учетом современных требований и достижений музыкального искусства и соответствует уровню развития детей 6-8 лет.</w:t>
      </w:r>
    </w:p>
    <w:p w14:paraId="383E4E11" w14:textId="77777777" w:rsidR="009B10FB" w:rsidRDefault="009B10FB" w:rsidP="009B10FB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29"/>
        </w:rPr>
        <w:t>В программе учтены основные цели и задачи по эстетическому развитию детей, которые способствуют более рациональному и сбалансированному распределению учебной нагрузки.</w:t>
      </w:r>
    </w:p>
    <w:p w14:paraId="4945B845" w14:textId="77777777" w:rsidR="009B10FB" w:rsidRDefault="009B10FB" w:rsidP="009B10FB">
      <w:pPr>
        <w:pStyle w:val="Style8"/>
        <w:widowControl/>
        <w:spacing w:line="317" w:lineRule="exact"/>
        <w:ind w:firstLine="907"/>
        <w:rPr>
          <w:rStyle w:val="FontStyle29"/>
        </w:rPr>
      </w:pPr>
      <w:r>
        <w:rPr>
          <w:rStyle w:val="FontStyle30"/>
        </w:rPr>
        <w:t xml:space="preserve">Цель данной программы: формирование и </w:t>
      </w:r>
      <w:r>
        <w:rPr>
          <w:rStyle w:val="FontStyle29"/>
        </w:rPr>
        <w:t>развитие у учащихся музыкально-слуховых представлений; формирование вокально-интонационных навыков ладового чувства; воспитание чувства метроритма; формирование способности осмысливать, оценивать происходящие в музыке события.</w:t>
      </w:r>
    </w:p>
    <w:p w14:paraId="12BAFD98" w14:textId="77777777" w:rsidR="009B10FB" w:rsidRDefault="009B10FB" w:rsidP="009B10FB">
      <w:pPr>
        <w:pStyle w:val="Style10"/>
        <w:widowControl/>
        <w:spacing w:before="5" w:line="317" w:lineRule="exact"/>
        <w:ind w:left="907"/>
        <w:rPr>
          <w:rStyle w:val="FontStyle30"/>
        </w:rPr>
      </w:pPr>
      <w:r>
        <w:rPr>
          <w:rStyle w:val="FontStyle30"/>
        </w:rPr>
        <w:t>Для достижения данной цели формируются следующие задачи:</w:t>
      </w:r>
    </w:p>
    <w:p w14:paraId="2A9F717C" w14:textId="77777777" w:rsidR="009B10FB" w:rsidRDefault="009B10FB" w:rsidP="009B10FB">
      <w:pPr>
        <w:pStyle w:val="Style11"/>
        <w:widowControl/>
        <w:spacing w:before="5" w:line="317" w:lineRule="exact"/>
        <w:jc w:val="left"/>
        <w:rPr>
          <w:rStyle w:val="FontStyle29"/>
        </w:rPr>
      </w:pPr>
      <w:r>
        <w:rPr>
          <w:rStyle w:val="FontStyle29"/>
        </w:rPr>
        <w:t>Обучающие:</w:t>
      </w:r>
    </w:p>
    <w:p w14:paraId="41D15D8A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изучение основ музыкальной теории</w:t>
      </w:r>
    </w:p>
    <w:p w14:paraId="17FE5984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обучение музыкальной грамоте</w:t>
      </w:r>
    </w:p>
    <w:p w14:paraId="13BCE364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анализ отдельных элементов музыкальной речи</w:t>
      </w:r>
    </w:p>
    <w:p w14:paraId="506C1CEA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анализ произведений на слух</w:t>
      </w:r>
    </w:p>
    <w:p w14:paraId="5E9E0F94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подбора по слуху мелодий</w:t>
      </w:r>
    </w:p>
    <w:p w14:paraId="70C8810C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ind w:right="2227"/>
        <w:jc w:val="left"/>
        <w:rPr>
          <w:rStyle w:val="FontStyle29"/>
        </w:rPr>
      </w:pPr>
      <w:r>
        <w:rPr>
          <w:rStyle w:val="FontStyle29"/>
        </w:rPr>
        <w:t>пение мелодий, попевок, песен со словами и нотами Развивающие:</w:t>
      </w:r>
    </w:p>
    <w:p w14:paraId="570B92DB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всесторонне развить музыкальные задатки и способности детей</w:t>
      </w:r>
    </w:p>
    <w:p w14:paraId="720DD22B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развитие у учащихся мелодического, гармонического, внутреннего слуха</w:t>
      </w:r>
    </w:p>
    <w:p w14:paraId="1744AA11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развитие у учащихся чувство лада</w:t>
      </w:r>
    </w:p>
    <w:p w14:paraId="403D1E20" w14:textId="77777777" w:rsidR="009B10FB" w:rsidRDefault="009B10FB" w:rsidP="009B10FB">
      <w:pPr>
        <w:pStyle w:val="Style11"/>
        <w:widowControl/>
        <w:spacing w:line="322" w:lineRule="exact"/>
        <w:ind w:right="2227"/>
        <w:jc w:val="left"/>
        <w:rPr>
          <w:rStyle w:val="FontStyle29"/>
        </w:rPr>
      </w:pPr>
      <w:r>
        <w:rPr>
          <w:rStyle w:val="FontStyle29"/>
        </w:rPr>
        <w:t>-развитие у учащихся музыкального мышления и памяти Воспитательные:</w:t>
      </w:r>
    </w:p>
    <w:p w14:paraId="03B98433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lastRenderedPageBreak/>
        <w:t>воспитание интереса к музыке</w:t>
      </w:r>
    </w:p>
    <w:p w14:paraId="7F115272" w14:textId="77777777" w:rsidR="009B10FB" w:rsidRDefault="009B10FB" w:rsidP="009B10FB">
      <w:pPr>
        <w:pStyle w:val="Style9"/>
        <w:widowControl/>
        <w:numPr>
          <w:ilvl w:val="0"/>
          <w:numId w:val="1"/>
        </w:numPr>
        <w:tabs>
          <w:tab w:val="left" w:pos="163"/>
        </w:tabs>
        <w:spacing w:line="322" w:lineRule="exact"/>
        <w:jc w:val="left"/>
        <w:rPr>
          <w:rStyle w:val="FontStyle29"/>
        </w:rPr>
      </w:pPr>
      <w:r>
        <w:rPr>
          <w:rStyle w:val="FontStyle29"/>
        </w:rPr>
        <w:t>воспитание навыков: пения песен с аккомпанементом педагога</w:t>
      </w:r>
    </w:p>
    <w:p w14:paraId="5694C8E9" w14:textId="77777777" w:rsidR="009B10FB" w:rsidRDefault="009B10FB" w:rsidP="009B10FB">
      <w:pPr>
        <w:pStyle w:val="Style9"/>
        <w:widowControl/>
        <w:numPr>
          <w:ilvl w:val="0"/>
          <w:numId w:val="2"/>
        </w:numPr>
        <w:tabs>
          <w:tab w:val="left" w:pos="158"/>
        </w:tabs>
        <w:spacing w:before="72" w:line="317" w:lineRule="exact"/>
        <w:jc w:val="left"/>
        <w:rPr>
          <w:rStyle w:val="FontStyle29"/>
        </w:rPr>
      </w:pPr>
      <w:r>
        <w:rPr>
          <w:rStyle w:val="FontStyle29"/>
        </w:rPr>
        <w:t>воспитание чувства метроритма</w:t>
      </w:r>
    </w:p>
    <w:p w14:paraId="24EC8942" w14:textId="77777777" w:rsidR="009B10FB" w:rsidRDefault="009B10FB" w:rsidP="009B10FB">
      <w:pPr>
        <w:pStyle w:val="Style9"/>
        <w:widowControl/>
        <w:numPr>
          <w:ilvl w:val="0"/>
          <w:numId w:val="2"/>
        </w:numPr>
        <w:tabs>
          <w:tab w:val="left" w:pos="158"/>
        </w:tabs>
        <w:spacing w:line="317" w:lineRule="exact"/>
        <w:jc w:val="left"/>
        <w:rPr>
          <w:rStyle w:val="FontStyle29"/>
        </w:rPr>
      </w:pPr>
      <w:r>
        <w:rPr>
          <w:rStyle w:val="FontStyle29"/>
        </w:rPr>
        <w:t>воспитание музыкального восприятия.</w:t>
      </w:r>
    </w:p>
    <w:p w14:paraId="215A710F" w14:textId="77777777" w:rsidR="009B10FB" w:rsidRDefault="009B10FB" w:rsidP="009B10FB">
      <w:pPr>
        <w:pStyle w:val="Style8"/>
        <w:widowControl/>
        <w:spacing w:line="317" w:lineRule="exact"/>
        <w:ind w:firstLine="902"/>
        <w:rPr>
          <w:rStyle w:val="FontStyle29"/>
        </w:rPr>
      </w:pPr>
      <w:r>
        <w:rPr>
          <w:rStyle w:val="FontStyle30"/>
        </w:rPr>
        <w:t xml:space="preserve">Отличительной особенностью данной программы </w:t>
      </w:r>
      <w:r>
        <w:rPr>
          <w:rStyle w:val="FontStyle29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25B01C40" w14:textId="77777777" w:rsidR="009B10FB" w:rsidRDefault="009B10FB" w:rsidP="009B10FB">
      <w:pPr>
        <w:pStyle w:val="Style8"/>
        <w:widowControl/>
        <w:spacing w:line="317" w:lineRule="exact"/>
        <w:ind w:firstLine="907"/>
        <w:rPr>
          <w:rStyle w:val="FontStyle29"/>
        </w:rPr>
      </w:pPr>
      <w:r>
        <w:rPr>
          <w:rStyle w:val="FontStyle30"/>
        </w:rPr>
        <w:t xml:space="preserve">Возраст детей, </w:t>
      </w:r>
      <w:r>
        <w:rPr>
          <w:rStyle w:val="FontStyle29"/>
        </w:rPr>
        <w:t>участвующих в реализации данной программы 6-7 лет или 7-8 лет.</w:t>
      </w:r>
    </w:p>
    <w:p w14:paraId="703887E2" w14:textId="77777777" w:rsidR="009B10FB" w:rsidRDefault="009B10FB" w:rsidP="009B10FB">
      <w:pPr>
        <w:pStyle w:val="Style10"/>
        <w:widowControl/>
        <w:spacing w:line="317" w:lineRule="exact"/>
        <w:ind w:left="922" w:right="1152"/>
        <w:rPr>
          <w:rStyle w:val="FontStyle30"/>
        </w:rPr>
      </w:pPr>
      <w:r>
        <w:rPr>
          <w:rStyle w:val="FontStyle30"/>
        </w:rPr>
        <w:t xml:space="preserve">Сроки реализации </w:t>
      </w:r>
      <w:r>
        <w:rPr>
          <w:rStyle w:val="FontStyle29"/>
        </w:rPr>
        <w:t xml:space="preserve">данной программы - 1 год обучения </w:t>
      </w:r>
      <w:r>
        <w:rPr>
          <w:rStyle w:val="FontStyle30"/>
        </w:rPr>
        <w:t>Форма и режим занятий.</w:t>
      </w:r>
    </w:p>
    <w:p w14:paraId="43C1D1A0" w14:textId="77777777" w:rsidR="009B10FB" w:rsidRDefault="009B10FB" w:rsidP="009B10FB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Формой организации обучения является групповое занятие, (наполняемость группы - до 12 человек).</w:t>
      </w:r>
    </w:p>
    <w:p w14:paraId="7D93CFF2" w14:textId="77777777" w:rsidR="009B10FB" w:rsidRDefault="009B10FB" w:rsidP="009B10FB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Рекомендуемый объем часов: 1,5 уч. часа в неделю (два раза в неделю по 35 минут</w:t>
      </w:r>
      <w:proofErr w:type="gramStart"/>
      <w:r>
        <w:rPr>
          <w:rStyle w:val="FontStyle29"/>
        </w:rPr>
        <w:t>) ,</w:t>
      </w:r>
      <w:proofErr w:type="gramEnd"/>
      <w:r>
        <w:rPr>
          <w:rStyle w:val="FontStyle29"/>
        </w:rPr>
        <w:t xml:space="preserve"> 51 часа в учебном году.</w:t>
      </w:r>
    </w:p>
    <w:p w14:paraId="2A9D7B8A" w14:textId="77777777" w:rsidR="009B10FB" w:rsidRDefault="009B10FB" w:rsidP="009B10FB">
      <w:pPr>
        <w:pStyle w:val="Style8"/>
        <w:widowControl/>
        <w:spacing w:line="317" w:lineRule="exact"/>
        <w:ind w:firstLine="912"/>
        <w:rPr>
          <w:rStyle w:val="FontStyle29"/>
        </w:rPr>
      </w:pPr>
      <w:r>
        <w:rPr>
          <w:rStyle w:val="FontStyle30"/>
        </w:rPr>
        <w:t xml:space="preserve">Ожидаемый результат </w:t>
      </w:r>
      <w:r>
        <w:rPr>
          <w:rStyle w:val="FontStyle29"/>
        </w:rPr>
        <w:t>и способы определения результативности: так как при традиционной системе приема детей в музыкальную школу, когда ребенок попадает в непривычные условия и может не проявить своих истинных знаний и возможностей, очень сложно определить способен ли ребенок обучаться в музыкальной школе или нет, следует дать возможность всем детям, не имеющим физических и психических отклонений, раскрыть свои возможности в занятиях музыкой. Лишь систематическое педагогическое воздействие в течение года может прояснить перспективу обучения ребенка. Итоговые экзамены, в том числе и по предмету сольфеджио, в конце года уже намного точнее предопределяют целесообразность дальнейшего обучения.</w:t>
      </w:r>
    </w:p>
    <w:p w14:paraId="76992416" w14:textId="77777777" w:rsidR="009B10FB" w:rsidRDefault="009B10FB" w:rsidP="009B10FB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30"/>
        </w:rPr>
        <w:t xml:space="preserve">Требования к знаниям: </w:t>
      </w:r>
      <w:r>
        <w:rPr>
          <w:rStyle w:val="FontStyle29"/>
        </w:rPr>
        <w:t>Знакомство с клавиатурой и клавишами, регистрами, название звуков, скрипичный и басовый ключи и нотный стан, первоначальные навыки нотного письма; понятие высокие и низкие звуки, звукоряд, гамма, ступени; знаки альтерации (диез, бемоль, бекар), ключевые знаки; мажор, минор, тон , полутон; трезвучие мажорное и минорное ; интервалы; тоника, тональности До, Соль, Ре, Фа мажор; дирижирование в размере 2/4, в продвинутых группах - 3/4 ; длительности нот; доли, сильная, слабая; паузы.</w:t>
      </w:r>
    </w:p>
    <w:p w14:paraId="6C0A60B7" w14:textId="77777777" w:rsidR="009B10FB" w:rsidRDefault="009B10FB" w:rsidP="009B10FB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30"/>
        </w:rPr>
        <w:t xml:space="preserve">Требования к умениям: </w:t>
      </w:r>
      <w:r>
        <w:rPr>
          <w:rStyle w:val="FontStyle29"/>
        </w:rPr>
        <w:t>определение на слух и осознание: характера музыкального произведения, лада, темпа, динамических оттенков; пение песен - упражнений из 2-3-х соседних звуков с постепенным расширением диапазона и усложнением, мажорных гамм вверх и вниз, мажорного и минорного трезвучий от звука, пение выученных песен , пение по нотам простейших мелодий, проработка размеров 2/4, 3/4, различные длительности. На слух - определение интервалов и трезвучий.</w:t>
      </w:r>
    </w:p>
    <w:p w14:paraId="652D4F14" w14:textId="77777777" w:rsidR="009B10FB" w:rsidRDefault="009B10FB" w:rsidP="009B10FB">
      <w:pPr>
        <w:pStyle w:val="Style10"/>
        <w:widowControl/>
        <w:spacing w:line="317" w:lineRule="exact"/>
        <w:ind w:left="936"/>
        <w:rPr>
          <w:rStyle w:val="FontStyle30"/>
        </w:rPr>
      </w:pPr>
      <w:r>
        <w:rPr>
          <w:rStyle w:val="FontStyle30"/>
        </w:rPr>
        <w:t>Формы подведения итогов реализации данной программы.</w:t>
      </w:r>
    </w:p>
    <w:p w14:paraId="163FA32F" w14:textId="77777777" w:rsidR="009B10FB" w:rsidRDefault="009B10FB" w:rsidP="009B10FB">
      <w:pPr>
        <w:pStyle w:val="Style8"/>
        <w:widowControl/>
        <w:spacing w:line="317" w:lineRule="exact"/>
        <w:ind w:firstLine="893"/>
        <w:rPr>
          <w:rStyle w:val="FontStyle29"/>
        </w:rPr>
      </w:pPr>
      <w:r>
        <w:rPr>
          <w:rStyle w:val="FontStyle29"/>
        </w:rPr>
        <w:t xml:space="preserve">Проверка накопленных знаний, умений, навыков учащихся осуществляется в соответствующих практических формах деятельности. В </w:t>
      </w:r>
      <w:r>
        <w:rPr>
          <w:rStyle w:val="FontStyle29"/>
        </w:rPr>
        <w:lastRenderedPageBreak/>
        <w:t>конце учебного года проводится экзамен, в форме контрольного урока и сочетает в себе групповые и индивидуальные виды проверки. Такая форма</w:t>
      </w:r>
    </w:p>
    <w:p w14:paraId="226411A6" w14:textId="77777777" w:rsidR="009B10FB" w:rsidRDefault="009B10FB" w:rsidP="009B10FB">
      <w:pPr>
        <w:pStyle w:val="Style8"/>
        <w:widowControl/>
        <w:spacing w:before="72" w:line="317" w:lineRule="exact"/>
        <w:ind w:firstLine="0"/>
        <w:rPr>
          <w:rStyle w:val="FontStyle29"/>
        </w:rPr>
      </w:pPr>
      <w:r>
        <w:rPr>
          <w:rStyle w:val="FontStyle29"/>
        </w:rPr>
        <w:t xml:space="preserve">проведения экзамена дает возможность ребенку, который находится в привычных для него </w:t>
      </w:r>
      <w:proofErr w:type="gramStart"/>
      <w:r>
        <w:rPr>
          <w:rStyle w:val="FontStyle29"/>
        </w:rPr>
        <w:t>условиях ,</w:t>
      </w:r>
      <w:proofErr w:type="gramEnd"/>
      <w:r>
        <w:rPr>
          <w:rStyle w:val="FontStyle29"/>
        </w:rPr>
        <w:t xml:space="preserve"> чувствовать себя свободно и комфортно и в полной мере раскрыть свои способности, а также продемонстрировать навыки, приобретенные им в процессе обучения. Опрос проводит педагог, ведущий данную группу.</w:t>
      </w:r>
    </w:p>
    <w:p w14:paraId="7405E365" w14:textId="77777777" w:rsidR="009B10FB" w:rsidRDefault="009B10FB" w:rsidP="009B10FB">
      <w:pPr>
        <w:pStyle w:val="Style17"/>
        <w:widowControl/>
        <w:spacing w:line="317" w:lineRule="exact"/>
        <w:ind w:left="418"/>
        <w:rPr>
          <w:rStyle w:val="FontStyle29"/>
        </w:rPr>
      </w:pPr>
      <w:r>
        <w:rPr>
          <w:rStyle w:val="FontStyle29"/>
        </w:rPr>
        <w:t>Примерные требования к концу учебного года:</w:t>
      </w:r>
    </w:p>
    <w:p w14:paraId="20F18E95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>Спеть одну из пройденных в году песен с аккомпанементом преподавателя, который обращает внимание на выразительность исполнения, эмоциональность, чувства ансамбля, формы.</w:t>
      </w:r>
    </w:p>
    <w:p w14:paraId="6DF7AB64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 xml:space="preserve">Спеть знакомую песенку со словами или называя ноты, прохлопывая ее ритм или пульс </w:t>
      </w:r>
      <w:proofErr w:type="gramStart"/>
      <w:r>
        <w:rPr>
          <w:rStyle w:val="FontStyle29"/>
        </w:rPr>
        <w:t>( или</w:t>
      </w:r>
      <w:proofErr w:type="gramEnd"/>
      <w:r>
        <w:rPr>
          <w:rStyle w:val="FontStyle29"/>
        </w:rPr>
        <w:t xml:space="preserve"> показывая ручными знаками).</w:t>
      </w:r>
    </w:p>
    <w:p w14:paraId="5176FD2F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>Спеть один из пройденных звукорядов (с дирижированием или тактированием или ритмическим оформлением).</w:t>
      </w:r>
    </w:p>
    <w:p w14:paraId="5CDBD69A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>Определить на слух несколько из пройденных интервалов и трезвучий (мажорное и минорное).</w:t>
      </w:r>
    </w:p>
    <w:p w14:paraId="78C4CCAD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>Прохлопать - повторить ритмический рисунок, предложенный преподавателем.</w:t>
      </w:r>
    </w:p>
    <w:p w14:paraId="30ECF6EB" w14:textId="77777777" w:rsidR="009B10FB" w:rsidRDefault="009B10FB" w:rsidP="009B10FB">
      <w:pPr>
        <w:pStyle w:val="Style18"/>
        <w:widowControl/>
        <w:numPr>
          <w:ilvl w:val="0"/>
          <w:numId w:val="3"/>
        </w:numPr>
        <w:tabs>
          <w:tab w:val="left" w:pos="638"/>
        </w:tabs>
        <w:spacing w:line="317" w:lineRule="exact"/>
        <w:ind w:left="638"/>
        <w:rPr>
          <w:rStyle w:val="FontStyle29"/>
        </w:rPr>
      </w:pPr>
      <w:r>
        <w:rPr>
          <w:rStyle w:val="FontStyle29"/>
        </w:rPr>
        <w:t xml:space="preserve">Выложить или записать ритм небольшой попевки (или прохлопанного ритмического рисунка) и прохлопать его (можно - называя </w:t>
      </w:r>
      <w:proofErr w:type="spellStart"/>
      <w:r>
        <w:rPr>
          <w:rStyle w:val="FontStyle29"/>
        </w:rPr>
        <w:t>ритмослоги</w:t>
      </w:r>
      <w:proofErr w:type="spellEnd"/>
      <w:r>
        <w:rPr>
          <w:rStyle w:val="FontStyle29"/>
        </w:rPr>
        <w:t>).</w:t>
      </w:r>
    </w:p>
    <w:p w14:paraId="0DC968C5" w14:textId="77777777" w:rsidR="009B10FB" w:rsidRDefault="009B10FB" w:rsidP="009B10FB">
      <w:pPr>
        <w:pStyle w:val="Style8"/>
        <w:widowControl/>
        <w:spacing w:line="317" w:lineRule="exact"/>
        <w:ind w:firstLine="850"/>
        <w:rPr>
          <w:rStyle w:val="FontStyle29"/>
        </w:rPr>
      </w:pPr>
      <w:r>
        <w:rPr>
          <w:rStyle w:val="FontStyle29"/>
        </w:rPr>
        <w:t xml:space="preserve">Также в контрольный урок можно включить: пение по нотам, свободную двигательную импровизацию на новом музыкальном материале, проверку теоретических сведений, </w:t>
      </w:r>
      <w:proofErr w:type="spellStart"/>
      <w:r>
        <w:rPr>
          <w:rStyle w:val="FontStyle29"/>
        </w:rPr>
        <w:t>прохлопывание</w:t>
      </w:r>
      <w:proofErr w:type="spellEnd"/>
      <w:r>
        <w:rPr>
          <w:rStyle w:val="FontStyle29"/>
        </w:rPr>
        <w:t xml:space="preserve"> ритмического </w:t>
      </w:r>
      <w:proofErr w:type="spellStart"/>
      <w:r>
        <w:rPr>
          <w:rStyle w:val="FontStyle29"/>
        </w:rPr>
        <w:t>двухголосия</w:t>
      </w:r>
      <w:proofErr w:type="spellEnd"/>
      <w:r>
        <w:rPr>
          <w:rStyle w:val="FontStyle29"/>
        </w:rPr>
        <w:t>, узнавание на слух пройденных в году песен и пьес и т.д.</w:t>
      </w:r>
    </w:p>
    <w:p w14:paraId="02C5076A" w14:textId="77777777" w:rsidR="00F17E59" w:rsidRDefault="00F17E59" w:rsidP="009B10FB"/>
    <w:p w14:paraId="10FC15BB" w14:textId="77777777" w:rsidR="003618E2" w:rsidRDefault="003618E2" w:rsidP="009B10FB">
      <w:pPr>
        <w:rPr>
          <w:rStyle w:val="FontStyle29"/>
        </w:rPr>
      </w:pPr>
    </w:p>
    <w:p w14:paraId="21D693CB" w14:textId="77777777" w:rsidR="003618E2" w:rsidRDefault="003618E2" w:rsidP="009B10FB">
      <w:pPr>
        <w:rPr>
          <w:rStyle w:val="FontStyle29"/>
        </w:rPr>
      </w:pPr>
    </w:p>
    <w:p w14:paraId="09572A83" w14:textId="77777777" w:rsidR="003618E2" w:rsidRDefault="003618E2" w:rsidP="009B10FB">
      <w:pPr>
        <w:rPr>
          <w:rStyle w:val="FontStyle29"/>
        </w:rPr>
      </w:pPr>
    </w:p>
    <w:p w14:paraId="486B1283" w14:textId="77777777" w:rsidR="003618E2" w:rsidRDefault="003618E2" w:rsidP="009B10FB">
      <w:pPr>
        <w:rPr>
          <w:rStyle w:val="FontStyle29"/>
        </w:rPr>
      </w:pPr>
    </w:p>
    <w:p w14:paraId="1CF4B0BE" w14:textId="77777777" w:rsidR="003618E2" w:rsidRDefault="003618E2" w:rsidP="009B10FB">
      <w:pPr>
        <w:rPr>
          <w:rStyle w:val="FontStyle29"/>
        </w:rPr>
      </w:pPr>
    </w:p>
    <w:p w14:paraId="32546D6F" w14:textId="729A5AC2" w:rsidR="008861D2" w:rsidRPr="008861D2" w:rsidRDefault="008861D2" w:rsidP="00CD39C3">
      <w:pPr>
        <w:jc w:val="center"/>
        <w:rPr>
          <w:b/>
          <w:bCs/>
          <w:sz w:val="28"/>
          <w:szCs w:val="28"/>
        </w:rPr>
      </w:pPr>
      <w:r w:rsidRPr="008861D2">
        <w:rPr>
          <w:b/>
          <w:bCs/>
          <w:sz w:val="28"/>
          <w:szCs w:val="28"/>
        </w:rPr>
        <w:t>Учебный план</w:t>
      </w:r>
    </w:p>
    <w:p w14:paraId="6BF70A12" w14:textId="77777777" w:rsidR="008861D2" w:rsidRPr="008861D2" w:rsidRDefault="008861D2" w:rsidP="008861D2">
      <w:pPr>
        <w:rPr>
          <w:sz w:val="28"/>
          <w:szCs w:val="28"/>
        </w:rPr>
      </w:pPr>
    </w:p>
    <w:p w14:paraId="7F4A5111" w14:textId="77777777" w:rsidR="008861D2" w:rsidRPr="008861D2" w:rsidRDefault="008861D2" w:rsidP="008861D2">
      <w:pPr>
        <w:rPr>
          <w:sz w:val="28"/>
          <w:szCs w:val="28"/>
        </w:rPr>
      </w:pPr>
    </w:p>
    <w:p w14:paraId="7C0ED739" w14:textId="77777777" w:rsidR="008861D2" w:rsidRPr="008861D2" w:rsidRDefault="008861D2" w:rsidP="008861D2">
      <w:pPr>
        <w:rPr>
          <w:sz w:val="28"/>
          <w:szCs w:val="28"/>
        </w:rPr>
      </w:pPr>
    </w:p>
    <w:p w14:paraId="6AF1C12E" w14:textId="77777777" w:rsidR="008861D2" w:rsidRPr="008861D2" w:rsidRDefault="008861D2" w:rsidP="008861D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8861D2" w:rsidRPr="008861D2" w14:paraId="7C930057" w14:textId="6870C3F1" w:rsidTr="008861D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E12B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1858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CD1F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E88A" w14:textId="05B97138" w:rsidR="008861D2" w:rsidRPr="008861D2" w:rsidRDefault="008861D2" w:rsidP="0088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в год</w:t>
            </w:r>
          </w:p>
        </w:tc>
      </w:tr>
      <w:tr w:rsidR="008861D2" w:rsidRPr="008861D2" w14:paraId="4112969C" w14:textId="60A5263A" w:rsidTr="008861D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00F8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EB35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Сольфеджио с элементами ритмики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242D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1,5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625A" w14:textId="5B4CDA61" w:rsidR="008861D2" w:rsidRPr="008861D2" w:rsidRDefault="008861D2" w:rsidP="0088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8861D2" w:rsidRPr="008861D2" w14:paraId="66097EFB" w14:textId="55044EEC" w:rsidTr="008861D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2570" w14:textId="77777777" w:rsidR="008861D2" w:rsidRPr="008861D2" w:rsidRDefault="008861D2" w:rsidP="008861D2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FC27" w14:textId="77777777" w:rsidR="008861D2" w:rsidRPr="008861D2" w:rsidRDefault="008861D2" w:rsidP="008861D2">
            <w:pPr>
              <w:rPr>
                <w:sz w:val="28"/>
                <w:szCs w:val="28"/>
              </w:rPr>
            </w:pPr>
            <w:r w:rsidRPr="008861D2">
              <w:rPr>
                <w:sz w:val="28"/>
                <w:szCs w:val="28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1C10" w14:textId="7577F93F" w:rsidR="008861D2" w:rsidRPr="008861D2" w:rsidRDefault="008861D2" w:rsidP="0088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8861D2">
              <w:rPr>
                <w:sz w:val="28"/>
                <w:szCs w:val="28"/>
              </w:rPr>
              <w:t xml:space="preserve">,5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9A77" w14:textId="17400EF7" w:rsidR="008861D2" w:rsidRPr="008861D2" w:rsidRDefault="008861D2" w:rsidP="008861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</w:tbl>
    <w:p w14:paraId="155955FA" w14:textId="77777777" w:rsidR="008861D2" w:rsidRPr="008861D2" w:rsidRDefault="008861D2" w:rsidP="008861D2">
      <w:pPr>
        <w:rPr>
          <w:sz w:val="28"/>
          <w:szCs w:val="28"/>
        </w:rPr>
      </w:pPr>
    </w:p>
    <w:p w14:paraId="6A47DD50" w14:textId="77777777" w:rsidR="003618E2" w:rsidRDefault="003618E2" w:rsidP="009B10FB">
      <w:pPr>
        <w:rPr>
          <w:rStyle w:val="FontStyle29"/>
        </w:rPr>
      </w:pPr>
    </w:p>
    <w:p w14:paraId="07A5860D" w14:textId="2EC6EA2B" w:rsidR="003618E2" w:rsidRDefault="003618E2" w:rsidP="009B10FB">
      <w:pPr>
        <w:rPr>
          <w:rStyle w:val="FontStyle29"/>
        </w:rPr>
      </w:pPr>
    </w:p>
    <w:p w14:paraId="20122F0B" w14:textId="74A36E0B" w:rsidR="008861D2" w:rsidRDefault="008861D2" w:rsidP="009B10FB">
      <w:pPr>
        <w:rPr>
          <w:rStyle w:val="FontStyle29"/>
        </w:rPr>
      </w:pPr>
    </w:p>
    <w:p w14:paraId="3CC18CEA" w14:textId="6847BCA8" w:rsidR="008861D2" w:rsidRDefault="008861D2" w:rsidP="009B10FB">
      <w:pPr>
        <w:rPr>
          <w:rStyle w:val="FontStyle29"/>
        </w:rPr>
      </w:pPr>
    </w:p>
    <w:p w14:paraId="7D8A0EFE" w14:textId="636B6154" w:rsidR="00CD39C3" w:rsidRDefault="009F6020" w:rsidP="009F6020">
      <w:pPr>
        <w:rPr>
          <w:rStyle w:val="FontStyle29"/>
        </w:rPr>
      </w:pPr>
      <w:r w:rsidRPr="009F6020">
        <w:rPr>
          <w:rStyle w:val="FontStyle29"/>
          <w:noProof/>
        </w:rPr>
        <w:drawing>
          <wp:inline distT="0" distB="0" distL="0" distR="0" wp14:anchorId="32A2F426" wp14:editId="4EC0FC79">
            <wp:extent cx="5940425" cy="8455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CCAD" w14:textId="77777777" w:rsidR="009F6020" w:rsidRPr="009F6020" w:rsidRDefault="009F6020" w:rsidP="009F6020">
      <w:pPr>
        <w:rPr>
          <w:rStyle w:val="FontStyle29"/>
        </w:rPr>
      </w:pPr>
    </w:p>
    <w:p w14:paraId="01F1DA9F" w14:textId="77777777" w:rsidR="00CD39C3" w:rsidRDefault="00CD39C3" w:rsidP="008861D2">
      <w:pPr>
        <w:jc w:val="center"/>
        <w:rPr>
          <w:rStyle w:val="FontStyle29"/>
          <w:b/>
          <w:bCs/>
        </w:rPr>
      </w:pPr>
    </w:p>
    <w:p w14:paraId="5BBA29AD" w14:textId="346E2E45" w:rsidR="000C719A" w:rsidRPr="008861D2" w:rsidRDefault="000C719A" w:rsidP="008861D2">
      <w:pPr>
        <w:jc w:val="center"/>
        <w:rPr>
          <w:rStyle w:val="FontStyle29"/>
          <w:b/>
          <w:bCs/>
        </w:rPr>
      </w:pPr>
      <w:r w:rsidRPr="008861D2">
        <w:rPr>
          <w:rStyle w:val="FontStyle29"/>
          <w:b/>
          <w:bCs/>
        </w:rPr>
        <w:lastRenderedPageBreak/>
        <w:t>Учебно-тематический план</w:t>
      </w:r>
    </w:p>
    <w:p w14:paraId="0FDDA639" w14:textId="77777777" w:rsidR="000C719A" w:rsidRDefault="000C719A" w:rsidP="009B10FB">
      <w:pPr>
        <w:rPr>
          <w:rStyle w:val="FontStyle29"/>
        </w:rPr>
      </w:pP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"/>
        <w:gridCol w:w="110"/>
        <w:gridCol w:w="7416"/>
        <w:gridCol w:w="206"/>
        <w:gridCol w:w="92"/>
        <w:gridCol w:w="1218"/>
        <w:gridCol w:w="198"/>
      </w:tblGrid>
      <w:tr w:rsidR="000C719A" w14:paraId="23080DB3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E910E" w14:textId="77777777" w:rsidR="000C719A" w:rsidRDefault="000C719A" w:rsidP="00FA2A9C">
            <w:pPr>
              <w:pStyle w:val="Style22"/>
              <w:widowControl/>
            </w:pP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F9058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Наименование тем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36133AB" w14:textId="77777777" w:rsidR="000C719A" w:rsidRDefault="000C719A" w:rsidP="00FA2A9C">
            <w:pPr>
              <w:pStyle w:val="Style14"/>
              <w:widowControl/>
              <w:ind w:firstLine="5"/>
              <w:rPr>
                <w:rStyle w:val="FontStyle29"/>
              </w:rPr>
            </w:pPr>
            <w:r>
              <w:rPr>
                <w:rStyle w:val="FontStyle29"/>
              </w:rPr>
              <w:t>Количество часов</w:t>
            </w:r>
          </w:p>
        </w:tc>
      </w:tr>
      <w:tr w:rsidR="000C719A" w14:paraId="02CF1645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2590F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1.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F3D70" w14:textId="77777777" w:rsidR="000C719A" w:rsidRDefault="000C719A" w:rsidP="00FA2A9C">
            <w:pPr>
              <w:pStyle w:val="Style14"/>
              <w:widowControl/>
              <w:spacing w:line="326" w:lineRule="exact"/>
              <w:ind w:left="24" w:hanging="24"/>
              <w:rPr>
                <w:rStyle w:val="FontStyle29"/>
              </w:rPr>
            </w:pPr>
            <w:r>
              <w:rPr>
                <w:rStyle w:val="FontStyle29"/>
              </w:rPr>
              <w:t>Звуки высокие, средние, низкие. Громкость звука. Клавиши фортепиано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984B2E0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0C82800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5FD3A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2.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081B2" w14:textId="77777777" w:rsidR="000C719A" w:rsidRDefault="000C719A" w:rsidP="00FA2A9C">
            <w:pPr>
              <w:pStyle w:val="Style14"/>
              <w:widowControl/>
              <w:spacing w:line="322" w:lineRule="exact"/>
              <w:ind w:left="34" w:hanging="34"/>
              <w:rPr>
                <w:rStyle w:val="FontStyle29"/>
              </w:rPr>
            </w:pPr>
            <w:r>
              <w:rPr>
                <w:rStyle w:val="FontStyle29"/>
              </w:rPr>
              <w:t xml:space="preserve">Клавиша фа. Ступени лада </w:t>
            </w:r>
            <w:r>
              <w:rPr>
                <w:rStyle w:val="FontStyle29"/>
                <w:lang w:val="en-US"/>
              </w:rPr>
              <w:t>V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III</w:t>
            </w:r>
            <w:r w:rsidRPr="00027091">
              <w:rPr>
                <w:rStyle w:val="FontStyle29"/>
              </w:rPr>
              <w:t xml:space="preserve">. </w:t>
            </w:r>
            <w:r>
              <w:rPr>
                <w:rStyle w:val="FontStyle29"/>
              </w:rPr>
              <w:t>Пауза. Двухдольная метрическая пульсация. Акцент.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01C8287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6A7E3ED8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328E5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3.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4A912" w14:textId="77777777" w:rsidR="000C719A" w:rsidRDefault="000C719A" w:rsidP="00FA2A9C">
            <w:pPr>
              <w:pStyle w:val="Style14"/>
              <w:widowControl/>
              <w:spacing w:line="326" w:lineRule="exact"/>
              <w:ind w:left="34" w:hanging="34"/>
              <w:rPr>
                <w:rStyle w:val="FontStyle29"/>
              </w:rPr>
            </w:pPr>
            <w:r>
              <w:rPr>
                <w:rStyle w:val="FontStyle29"/>
              </w:rPr>
              <w:t xml:space="preserve">Клавиши фа, ми, ре, до. Интонация </w:t>
            </w:r>
            <w:r>
              <w:rPr>
                <w:rStyle w:val="FontStyle29"/>
                <w:lang w:val="en-US"/>
              </w:rPr>
              <w:t>V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III</w:t>
            </w:r>
            <w:r w:rsidRPr="00027091">
              <w:rPr>
                <w:rStyle w:val="FontStyle29"/>
              </w:rPr>
              <w:t xml:space="preserve"> </w:t>
            </w:r>
            <w:r>
              <w:rPr>
                <w:rStyle w:val="FontStyle29"/>
              </w:rPr>
              <w:t xml:space="preserve">на клавиатуре. Нотный стан. </w:t>
            </w:r>
            <w:proofErr w:type="spellStart"/>
            <w:r>
              <w:rPr>
                <w:rStyle w:val="FontStyle29"/>
              </w:rPr>
              <w:t>Ритмослоги</w:t>
            </w:r>
            <w:proofErr w:type="spellEnd"/>
            <w:r>
              <w:rPr>
                <w:rStyle w:val="FontStyle29"/>
              </w:rPr>
              <w:t>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446C848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7C7A2585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DCDF9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4.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37358" w14:textId="77777777" w:rsidR="000C719A" w:rsidRDefault="000C719A" w:rsidP="00FA2A9C">
            <w:pPr>
              <w:pStyle w:val="Style14"/>
              <w:widowControl/>
              <w:spacing w:line="322" w:lineRule="exact"/>
              <w:ind w:left="29" w:hanging="29"/>
              <w:rPr>
                <w:rStyle w:val="FontStyle29"/>
              </w:rPr>
            </w:pPr>
            <w:r>
              <w:rPr>
                <w:rStyle w:val="FontStyle29"/>
              </w:rPr>
              <w:t>Ритмический рисунок. Четвертные и восьмые длительности. Клавиша соль. Трехдольная метрическая пульсация.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33CBF0C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1C9CF1C8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E4A63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5.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8A788" w14:textId="77777777" w:rsidR="000C719A" w:rsidRDefault="000C719A" w:rsidP="00FA2A9C">
            <w:pPr>
              <w:pStyle w:val="Style14"/>
              <w:widowControl/>
              <w:spacing w:line="322" w:lineRule="exact"/>
              <w:ind w:left="29" w:right="1464" w:hanging="29"/>
              <w:rPr>
                <w:rStyle w:val="FontStyle29"/>
              </w:rPr>
            </w:pPr>
            <w:r>
              <w:rPr>
                <w:rStyle w:val="FontStyle29"/>
              </w:rPr>
              <w:t>Вступление и заключение к песне. Знак репризы. Графическое изображение паузы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1BFF814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15FE9524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44951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6.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D8316" w14:textId="77777777" w:rsidR="000C719A" w:rsidRDefault="000C719A" w:rsidP="00FA2A9C">
            <w:pPr>
              <w:pStyle w:val="Style14"/>
              <w:widowControl/>
              <w:spacing w:line="326" w:lineRule="exact"/>
              <w:ind w:left="24" w:hanging="24"/>
              <w:rPr>
                <w:rStyle w:val="FontStyle29"/>
              </w:rPr>
            </w:pPr>
            <w:r>
              <w:rPr>
                <w:rStyle w:val="FontStyle29"/>
              </w:rPr>
              <w:t>Скрипичный ключ. Нотное письмо: ноты соль, фа, ми. Мелодическое эхо. Такт. Обозначение размера.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C8ADAF4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17519F4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C3907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7.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4AF2B" w14:textId="77777777" w:rsidR="000C719A" w:rsidRDefault="000C719A" w:rsidP="00FA2A9C">
            <w:pPr>
              <w:pStyle w:val="Style14"/>
              <w:widowControl/>
              <w:spacing w:line="326" w:lineRule="exact"/>
              <w:ind w:left="29" w:hanging="29"/>
              <w:rPr>
                <w:rStyle w:val="FontStyle29"/>
              </w:rPr>
            </w:pPr>
            <w:r>
              <w:rPr>
                <w:rStyle w:val="FontStyle29"/>
              </w:rPr>
              <w:t>Нота ре. Транспонирование. Сильная и слабая метрические доли.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890AE22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F65FD99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18A0C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8.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9B11E" w14:textId="77777777" w:rsidR="000C719A" w:rsidRDefault="000C719A" w:rsidP="00FA2A9C">
            <w:pPr>
              <w:pStyle w:val="Style14"/>
              <w:widowControl/>
              <w:spacing w:line="322" w:lineRule="exact"/>
              <w:ind w:left="14" w:hanging="14"/>
              <w:rPr>
                <w:rStyle w:val="FontStyle29"/>
              </w:rPr>
            </w:pPr>
            <w:r>
              <w:rPr>
                <w:rStyle w:val="FontStyle29"/>
              </w:rPr>
              <w:t xml:space="preserve">VI ступень. Интонация V -VI. </w:t>
            </w:r>
            <w:proofErr w:type="spellStart"/>
            <w:r>
              <w:rPr>
                <w:rStyle w:val="FontStyle29"/>
              </w:rPr>
              <w:t>Двухголосие</w:t>
            </w:r>
            <w:proofErr w:type="spellEnd"/>
            <w:r>
              <w:rPr>
                <w:rStyle w:val="FontStyle29"/>
              </w:rPr>
              <w:t>. Нота до. Импровизация.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E9CC607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90525DB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E7E38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9.</w:t>
            </w:r>
          </w:p>
        </w:tc>
        <w:tc>
          <w:tcPr>
            <w:tcW w:w="75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D078D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Импровизация. Ноты ля, си, до. Органный пункт.</w:t>
            </w:r>
          </w:p>
        </w:tc>
        <w:tc>
          <w:tcPr>
            <w:tcW w:w="151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A17AAED" w14:textId="77777777" w:rsidR="000C719A" w:rsidRDefault="000C719A" w:rsidP="00FA2A9C">
            <w:pPr>
              <w:pStyle w:val="Style14"/>
              <w:widowControl/>
              <w:spacing w:line="240" w:lineRule="auto"/>
              <w:jc w:val="center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F397DAD" w14:textId="77777777" w:rsidTr="000C719A">
        <w:trPr>
          <w:gridAfter w:val="1"/>
          <w:wAfter w:w="198" w:type="dxa"/>
        </w:trPr>
        <w:tc>
          <w:tcPr>
            <w:tcW w:w="94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58A21A5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2 четверть.</w:t>
            </w:r>
          </w:p>
        </w:tc>
      </w:tr>
      <w:tr w:rsidR="000C719A" w14:paraId="5A5D72E2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71B4F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1.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F67C9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Мелодический диктант. Ритмическое «эхо».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73D6BCE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C66ABD5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D3905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2.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14463" w14:textId="77777777" w:rsidR="000C719A" w:rsidRDefault="000C719A" w:rsidP="00FA2A9C">
            <w:pPr>
              <w:pStyle w:val="Style14"/>
              <w:widowControl/>
              <w:spacing w:line="331" w:lineRule="exact"/>
              <w:ind w:firstLine="48"/>
              <w:rPr>
                <w:rStyle w:val="FontStyle29"/>
              </w:rPr>
            </w:pPr>
            <w:r>
              <w:rPr>
                <w:rStyle w:val="FontStyle29"/>
              </w:rPr>
              <w:t>Написание штилей. Половинная длительность. Музыкальная фраза.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4B9866D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357A38DC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AF8F9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3.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E4632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Мелодия и аккомпанемент. Диез.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D27A88F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614849B3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431A1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4.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0C1EF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proofErr w:type="spellStart"/>
            <w:r>
              <w:rPr>
                <w:rStyle w:val="FontStyle29"/>
              </w:rPr>
              <w:t>Бемоль.Подготовка</w:t>
            </w:r>
            <w:proofErr w:type="spellEnd"/>
            <w:r>
              <w:rPr>
                <w:rStyle w:val="FontStyle29"/>
              </w:rPr>
              <w:t xml:space="preserve"> к дирижированию.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A2CBC80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778B454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031A5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5.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D43B6" w14:textId="77777777" w:rsidR="000C719A" w:rsidRDefault="000C719A" w:rsidP="00FA2A9C">
            <w:pPr>
              <w:pStyle w:val="Style14"/>
              <w:widowControl/>
              <w:spacing w:line="322" w:lineRule="exact"/>
              <w:ind w:right="1013" w:firstLine="48"/>
              <w:rPr>
                <w:rStyle w:val="FontStyle29"/>
              </w:rPr>
            </w:pPr>
            <w:r>
              <w:rPr>
                <w:rStyle w:val="FontStyle29"/>
              </w:rPr>
              <w:t xml:space="preserve">Интонация </w:t>
            </w:r>
            <w:r>
              <w:rPr>
                <w:rStyle w:val="FontStyle29"/>
                <w:lang w:val="en-US"/>
              </w:rPr>
              <w:t>VI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III</w:t>
            </w:r>
            <w:r w:rsidRPr="00027091">
              <w:rPr>
                <w:rStyle w:val="FontStyle29"/>
              </w:rPr>
              <w:t xml:space="preserve">. </w:t>
            </w:r>
            <w:r>
              <w:rPr>
                <w:rStyle w:val="FontStyle29"/>
              </w:rPr>
              <w:t>Графическое изображение восьмых длительностей и пауз. Нотная запись.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1DB5C83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39D9BC48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AD0D6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6.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A75D0" w14:textId="77777777" w:rsidR="000C719A" w:rsidRDefault="000C719A" w:rsidP="00FA2A9C">
            <w:pPr>
              <w:pStyle w:val="Style14"/>
              <w:widowControl/>
              <w:spacing w:line="322" w:lineRule="exact"/>
              <w:ind w:right="1858" w:firstLine="48"/>
              <w:rPr>
                <w:rStyle w:val="FontStyle29"/>
              </w:rPr>
            </w:pPr>
            <w:r>
              <w:rPr>
                <w:rStyle w:val="FontStyle29"/>
              </w:rPr>
              <w:t>Крещендо и диминуэндо. Чередование темпа в дирижировании.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2267EC3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6E031DA4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8EDE5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7.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B5EEE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I ступень. Затакт. Остинато.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625AA4E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B6CB72D" w14:textId="77777777" w:rsidTr="000C719A">
        <w:trPr>
          <w:gridAfter w:val="1"/>
          <w:wAfter w:w="198" w:type="dxa"/>
        </w:trPr>
        <w:tc>
          <w:tcPr>
            <w:tcW w:w="9436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8951C56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3 четверть.</w:t>
            </w:r>
          </w:p>
        </w:tc>
      </w:tr>
      <w:tr w:rsidR="000C719A" w14:paraId="7CB8A009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4BC326E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1.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E7942D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  <w:lang w:val="en-US"/>
              </w:rPr>
            </w:pPr>
            <w:r>
              <w:rPr>
                <w:rStyle w:val="FontStyle29"/>
              </w:rPr>
              <w:t xml:space="preserve">Интонация </w:t>
            </w:r>
            <w:r>
              <w:rPr>
                <w:rStyle w:val="FontStyle29"/>
                <w:lang w:val="en-US"/>
              </w:rPr>
              <w:t>I-III-V.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2C8A0B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2F662B56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1E06384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2.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56AEAC" w14:textId="77777777" w:rsidR="000C719A" w:rsidRDefault="000C719A" w:rsidP="00FA2A9C">
            <w:pPr>
              <w:pStyle w:val="Style14"/>
              <w:widowControl/>
              <w:ind w:right="1848"/>
              <w:rPr>
                <w:rStyle w:val="FontStyle29"/>
              </w:rPr>
            </w:pPr>
            <w:r>
              <w:rPr>
                <w:rStyle w:val="FontStyle29"/>
              </w:rPr>
              <w:t>Пение по нотам. Малая октава. Басовый ключ. Дирижирование в двухдольном размере.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077CFA8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191F11F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D994AC5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3.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D6612C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 xml:space="preserve">Интонация </w:t>
            </w:r>
            <w:r>
              <w:rPr>
                <w:rStyle w:val="FontStyle29"/>
                <w:lang w:val="en-US"/>
              </w:rPr>
              <w:t>V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</w:t>
            </w:r>
            <w:r w:rsidRPr="00027091">
              <w:rPr>
                <w:rStyle w:val="FontStyle29"/>
              </w:rPr>
              <w:t xml:space="preserve">. </w:t>
            </w:r>
            <w:r>
              <w:rPr>
                <w:rStyle w:val="FontStyle29"/>
              </w:rPr>
              <w:t>Восьмая длительность в затакте.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75ACDB2" w14:textId="77777777" w:rsidR="000C719A" w:rsidRDefault="000C719A" w:rsidP="00FA2A9C">
            <w:pPr>
              <w:pStyle w:val="Style14"/>
              <w:widowControl/>
              <w:spacing w:line="240" w:lineRule="auto"/>
              <w:ind w:left="451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78091361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6DBE25D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4.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87FB27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 xml:space="preserve">Интонация </w:t>
            </w:r>
            <w:r>
              <w:rPr>
                <w:rStyle w:val="FontStyle29"/>
                <w:lang w:val="en-US"/>
              </w:rPr>
              <w:t>III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</w:t>
            </w:r>
            <w:r w:rsidRPr="00027091">
              <w:rPr>
                <w:rStyle w:val="FontStyle29"/>
              </w:rPr>
              <w:t xml:space="preserve">. </w:t>
            </w:r>
            <w:r>
              <w:rPr>
                <w:rStyle w:val="FontStyle29"/>
              </w:rPr>
              <w:t>II ступень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7BAE5A8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7B0259F1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F3956AB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5.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BE9D4A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 xml:space="preserve">Освоение интонации </w:t>
            </w:r>
            <w:r>
              <w:rPr>
                <w:rStyle w:val="FontStyle29"/>
                <w:lang w:val="en-US"/>
              </w:rPr>
              <w:t>I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II</w:t>
            </w:r>
            <w:r w:rsidRPr="00027091">
              <w:rPr>
                <w:rStyle w:val="FontStyle29"/>
              </w:rPr>
              <w:t>-</w:t>
            </w:r>
            <w:r>
              <w:rPr>
                <w:rStyle w:val="FontStyle29"/>
                <w:lang w:val="en-US"/>
              </w:rPr>
              <w:t>III</w:t>
            </w:r>
            <w:r w:rsidRPr="00027091">
              <w:rPr>
                <w:rStyle w:val="FontStyle29"/>
              </w:rPr>
              <w:t xml:space="preserve">. </w:t>
            </w:r>
            <w:r>
              <w:rPr>
                <w:rStyle w:val="FontStyle29"/>
              </w:rPr>
              <w:t>Запись ритмического диктанта.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CA4D815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42DDA86F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4417B39" w14:textId="77777777" w:rsidR="000C719A" w:rsidRDefault="000C719A" w:rsidP="00FA2A9C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6.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20F92B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Дирижирование в трехдольном размере.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03E10E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7E652948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C9375B4" w14:textId="77777777" w:rsidR="000C719A" w:rsidRDefault="000C719A" w:rsidP="000C719A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7.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1749E4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Подготовка к осознанию тоники. Стаккато и легато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87A7EF4" w14:textId="77777777" w:rsidR="000C719A" w:rsidRDefault="000C719A" w:rsidP="000C719A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3C8E707A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9EDBCC6" w14:textId="77777777" w:rsidR="000C719A" w:rsidRDefault="000C719A" w:rsidP="000C719A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8..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6FB719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IV ступень. Знакомство с интервалами.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8CFF247" w14:textId="77777777" w:rsidR="000C719A" w:rsidRDefault="000C719A" w:rsidP="000C719A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58484C85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F7DBFBA" w14:textId="77777777" w:rsidR="000C719A" w:rsidRDefault="000C719A" w:rsidP="000C719A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t>9.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312061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Интервал секунда. Понятие тутти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5B412F7" w14:textId="77777777" w:rsidR="000C719A" w:rsidRDefault="000C719A" w:rsidP="000C719A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678CE6AF" w14:textId="77777777" w:rsidTr="000C719A">
        <w:trPr>
          <w:gridAfter w:val="1"/>
          <w:wAfter w:w="198" w:type="dxa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8AC6C65" w14:textId="77777777" w:rsidR="000C719A" w:rsidRDefault="000C719A" w:rsidP="000C719A">
            <w:pPr>
              <w:pStyle w:val="Style14"/>
              <w:widowControl/>
              <w:spacing w:line="240" w:lineRule="auto"/>
              <w:jc w:val="right"/>
              <w:rPr>
                <w:rStyle w:val="FontStyle29"/>
              </w:rPr>
            </w:pPr>
            <w:r>
              <w:rPr>
                <w:rStyle w:val="FontStyle29"/>
              </w:rPr>
              <w:lastRenderedPageBreak/>
              <w:t>10.</w:t>
            </w:r>
          </w:p>
        </w:tc>
        <w:tc>
          <w:tcPr>
            <w:tcW w:w="773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C755FA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Повторение. Интервал терция.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F3A3841" w14:textId="77777777" w:rsidR="000C719A" w:rsidRDefault="000C719A" w:rsidP="000C719A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35A2CDBF" w14:textId="77777777" w:rsidTr="000C719A">
        <w:tc>
          <w:tcPr>
            <w:tcW w:w="963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7AB5F2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4 четверть.</w:t>
            </w:r>
          </w:p>
        </w:tc>
      </w:tr>
      <w:tr w:rsidR="000C719A" w14:paraId="61ECD880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BE124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1.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90A3A" w14:textId="77777777" w:rsidR="000C719A" w:rsidRDefault="000C719A" w:rsidP="00FA2A9C">
            <w:pPr>
              <w:pStyle w:val="Style14"/>
              <w:widowControl/>
              <w:spacing w:line="331" w:lineRule="exact"/>
              <w:ind w:left="34" w:hanging="34"/>
              <w:rPr>
                <w:rStyle w:val="FontStyle29"/>
              </w:rPr>
            </w:pPr>
            <w:r>
              <w:rPr>
                <w:rStyle w:val="FontStyle29"/>
              </w:rPr>
              <w:t>Пройденные ступени и интонации с ними. Порядок появления ключевых знаков.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A3F57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4B24EFB2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A95EB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2.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63609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VI ступень. Канон.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3ACB2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67A177A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C60FE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3.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1EE9A" w14:textId="77777777" w:rsidR="000C719A" w:rsidRDefault="000C719A" w:rsidP="00FA2A9C">
            <w:pPr>
              <w:pStyle w:val="Style14"/>
              <w:widowControl/>
              <w:ind w:left="34" w:hanging="34"/>
              <w:rPr>
                <w:rStyle w:val="FontStyle29"/>
              </w:rPr>
            </w:pPr>
            <w:r>
              <w:rPr>
                <w:rStyle w:val="FontStyle29"/>
              </w:rPr>
              <w:t>Интервал кварта. Пройденные интонации. Сопоставление мажора и минора. Темп.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B6D3A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BD2B7D2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348CA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4.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C19F6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Мажорное и минорное трезвучие. VII ступень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CF57E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032D9E43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2ACFC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5.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31423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Интервал квинта. Понятие ферматы. Тоника.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885B1" w14:textId="77777777" w:rsidR="000C719A" w:rsidRDefault="000C719A" w:rsidP="00FA2A9C">
            <w:pPr>
              <w:pStyle w:val="Style14"/>
              <w:widowControl/>
              <w:spacing w:line="240" w:lineRule="auto"/>
              <w:ind w:left="446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2E858463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D2458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6.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7F9B1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Интервал октава, септима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2F534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78687A29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4A228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7.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DAA5B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Интервал секста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D2605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4BBBBCE3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369C2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8.</w:t>
            </w: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D22D8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Контрольный урок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EC3D6" w14:textId="77777777" w:rsidR="000C719A" w:rsidRDefault="000C719A" w:rsidP="00FA2A9C">
            <w:pPr>
              <w:pStyle w:val="Style14"/>
              <w:widowControl/>
              <w:spacing w:line="240" w:lineRule="auto"/>
              <w:ind w:left="442"/>
              <w:rPr>
                <w:rStyle w:val="FontStyle29"/>
              </w:rPr>
            </w:pPr>
            <w:r>
              <w:rPr>
                <w:rStyle w:val="FontStyle29"/>
              </w:rPr>
              <w:t>1,5</w:t>
            </w:r>
          </w:p>
        </w:tc>
      </w:tr>
      <w:tr w:rsidR="000C719A" w14:paraId="1D4B0D2C" w14:textId="77777777" w:rsidTr="000C719A">
        <w:tc>
          <w:tcPr>
            <w:tcW w:w="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A29A0" w14:textId="77777777" w:rsidR="000C719A" w:rsidRDefault="000C719A" w:rsidP="00FA2A9C">
            <w:pPr>
              <w:pStyle w:val="Style22"/>
              <w:widowControl/>
            </w:pPr>
          </w:p>
        </w:tc>
        <w:tc>
          <w:tcPr>
            <w:tcW w:w="7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BE52C" w14:textId="77777777" w:rsidR="000C719A" w:rsidRDefault="000C719A" w:rsidP="00FA2A9C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>
              <w:rPr>
                <w:rStyle w:val="FontStyle29"/>
              </w:rPr>
              <w:t>Итого</w:t>
            </w:r>
          </w:p>
        </w:tc>
        <w:tc>
          <w:tcPr>
            <w:tcW w:w="1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3A12C" w14:textId="77777777" w:rsidR="000C719A" w:rsidRDefault="000C719A" w:rsidP="00FA2A9C">
            <w:pPr>
              <w:pStyle w:val="Style14"/>
              <w:widowControl/>
              <w:spacing w:line="240" w:lineRule="auto"/>
              <w:ind w:left="466"/>
              <w:rPr>
                <w:rStyle w:val="FontStyle29"/>
              </w:rPr>
            </w:pPr>
            <w:r>
              <w:rPr>
                <w:rStyle w:val="FontStyle29"/>
              </w:rPr>
              <w:t>51</w:t>
            </w:r>
          </w:p>
        </w:tc>
      </w:tr>
    </w:tbl>
    <w:p w14:paraId="634511F2" w14:textId="77777777" w:rsidR="000C719A" w:rsidRDefault="000C719A" w:rsidP="009B10FB"/>
    <w:p w14:paraId="6BCE5D42" w14:textId="77777777" w:rsidR="000C719A" w:rsidRDefault="000C719A" w:rsidP="009B10FB"/>
    <w:p w14:paraId="66DC9FD7" w14:textId="77777777" w:rsidR="000C719A" w:rsidRDefault="000C719A" w:rsidP="009B10FB"/>
    <w:p w14:paraId="38ECE67A" w14:textId="77777777" w:rsidR="000C719A" w:rsidRDefault="000C719A" w:rsidP="009B10FB"/>
    <w:p w14:paraId="7352BB52" w14:textId="77777777" w:rsidR="000C719A" w:rsidRDefault="000C719A" w:rsidP="009B10FB"/>
    <w:p w14:paraId="47E9334C" w14:textId="77777777" w:rsidR="000C719A" w:rsidRDefault="000C719A" w:rsidP="009B10FB"/>
    <w:p w14:paraId="5861C3D9" w14:textId="77777777" w:rsidR="000C719A" w:rsidRDefault="000C719A" w:rsidP="009B10FB"/>
    <w:p w14:paraId="39A3427C" w14:textId="77777777" w:rsidR="000C719A" w:rsidRDefault="000C719A" w:rsidP="009B10FB"/>
    <w:p w14:paraId="473A630B" w14:textId="77777777" w:rsidR="000C719A" w:rsidRDefault="000C719A" w:rsidP="009B10FB"/>
    <w:p w14:paraId="25F6683A" w14:textId="77777777" w:rsidR="000C719A" w:rsidRDefault="000C719A" w:rsidP="009B10FB"/>
    <w:p w14:paraId="79093AA1" w14:textId="77777777" w:rsidR="000C719A" w:rsidRDefault="000C719A" w:rsidP="000C719A">
      <w:pPr>
        <w:pStyle w:val="Style10"/>
        <w:widowControl/>
        <w:spacing w:before="72"/>
        <w:ind w:left="2770"/>
        <w:jc w:val="both"/>
        <w:rPr>
          <w:rStyle w:val="FontStyle30"/>
        </w:rPr>
      </w:pPr>
      <w:r>
        <w:rPr>
          <w:rStyle w:val="FontStyle30"/>
        </w:rPr>
        <w:t>Содержание программы</w:t>
      </w:r>
    </w:p>
    <w:p w14:paraId="721B3037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1815A665" w14:textId="77777777" w:rsidR="000C719A" w:rsidRDefault="000C719A" w:rsidP="000C719A">
      <w:pPr>
        <w:pStyle w:val="Style11"/>
        <w:widowControl/>
        <w:spacing w:before="67" w:line="240" w:lineRule="auto"/>
        <w:jc w:val="center"/>
        <w:rPr>
          <w:rStyle w:val="FontStyle29"/>
        </w:rPr>
      </w:pPr>
      <w:r>
        <w:rPr>
          <w:rStyle w:val="FontStyle29"/>
        </w:rPr>
        <w:t>Воспитание и развитие вокально-интонационных навыков и</w:t>
      </w:r>
    </w:p>
    <w:p w14:paraId="119D2046" w14:textId="77777777" w:rsidR="000C719A" w:rsidRDefault="000C719A" w:rsidP="000C719A">
      <w:pPr>
        <w:pStyle w:val="Style11"/>
        <w:widowControl/>
        <w:spacing w:before="5" w:line="240" w:lineRule="auto"/>
        <w:jc w:val="center"/>
        <w:rPr>
          <w:rStyle w:val="FontStyle29"/>
        </w:rPr>
      </w:pPr>
      <w:r>
        <w:rPr>
          <w:rStyle w:val="FontStyle29"/>
        </w:rPr>
        <w:t>Ладового чувства.</w:t>
      </w:r>
    </w:p>
    <w:p w14:paraId="53EBDE04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before="600" w:line="365" w:lineRule="exact"/>
        <w:ind w:firstLine="0"/>
        <w:rPr>
          <w:rStyle w:val="FontStyle29"/>
        </w:rPr>
      </w:pPr>
      <w:r>
        <w:rPr>
          <w:rStyle w:val="FontStyle29"/>
        </w:rPr>
        <w:t>Выработать у детей правильную певческую установку</w:t>
      </w:r>
    </w:p>
    <w:p w14:paraId="1AB12F53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before="10" w:line="365" w:lineRule="exact"/>
        <w:ind w:firstLine="0"/>
        <w:rPr>
          <w:rStyle w:val="FontStyle29"/>
        </w:rPr>
      </w:pPr>
      <w:r>
        <w:rPr>
          <w:rStyle w:val="FontStyle29"/>
        </w:rPr>
        <w:t>Петь, не форсируя звук</w:t>
      </w:r>
    </w:p>
    <w:p w14:paraId="1A713DE6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t>Правильно произносить гласные. Уметь тянуть долгие звуки и снимать их по показу педагога</w:t>
      </w:r>
    </w:p>
    <w:p w14:paraId="0560639F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firstLine="0"/>
        <w:rPr>
          <w:rStyle w:val="FontStyle29"/>
        </w:rPr>
      </w:pPr>
      <w:r>
        <w:rPr>
          <w:rStyle w:val="FontStyle29"/>
        </w:rPr>
        <w:t>Развивать кантилену на коротких фразах</w:t>
      </w:r>
    </w:p>
    <w:p w14:paraId="5DDA6DAD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t>Четко произносить согласные, вырабатывать хорошую дикцию и артикуляцию</w:t>
      </w:r>
    </w:p>
    <w:p w14:paraId="1FAE786A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t>Выполнять ритмический рисунок произнесением текста песни нараспев в соответствующем ритме, или прохлопывая его в ладоши</w:t>
      </w:r>
    </w:p>
    <w:p w14:paraId="034E49F0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before="5" w:line="365" w:lineRule="exact"/>
        <w:ind w:firstLine="0"/>
        <w:rPr>
          <w:rStyle w:val="FontStyle29"/>
        </w:rPr>
      </w:pPr>
      <w:r>
        <w:rPr>
          <w:rStyle w:val="FontStyle29"/>
        </w:rPr>
        <w:t>Выявлять логические ударения в тексте</w:t>
      </w:r>
    </w:p>
    <w:p w14:paraId="6D771DFA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t xml:space="preserve">Уметь </w:t>
      </w:r>
      <w:proofErr w:type="gramStart"/>
      <w:r>
        <w:rPr>
          <w:rStyle w:val="FontStyle29"/>
        </w:rPr>
        <w:t>петь</w:t>
      </w:r>
      <w:proofErr w:type="gramEnd"/>
      <w:r>
        <w:rPr>
          <w:rStyle w:val="FontStyle29"/>
        </w:rPr>
        <w:t xml:space="preserve"> не выделяясь из хора, слушать себя и окружающих. Начинать петь одновременно по показу педагога или после инструментального вступления</w:t>
      </w:r>
    </w:p>
    <w:p w14:paraId="0DC5FCF5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before="5" w:line="365" w:lineRule="exact"/>
        <w:ind w:firstLine="0"/>
        <w:rPr>
          <w:rStyle w:val="FontStyle29"/>
        </w:rPr>
      </w:pPr>
      <w:r>
        <w:rPr>
          <w:rStyle w:val="FontStyle29"/>
        </w:rPr>
        <w:t>Самостоятельно импровизировать мелодии на данный текст</w:t>
      </w:r>
    </w:p>
    <w:p w14:paraId="7F85F43A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lastRenderedPageBreak/>
        <w:t>Для развития внутреннего слуха: самостоятельно интонировать знакомую песню в произвольной тональности</w:t>
      </w:r>
    </w:p>
    <w:p w14:paraId="50F7623C" w14:textId="77777777" w:rsidR="000C719A" w:rsidRDefault="000C719A" w:rsidP="000C719A">
      <w:pPr>
        <w:pStyle w:val="Style16"/>
        <w:widowControl/>
        <w:numPr>
          <w:ilvl w:val="0"/>
          <w:numId w:val="4"/>
        </w:numPr>
        <w:tabs>
          <w:tab w:val="left" w:pos="355"/>
        </w:tabs>
        <w:spacing w:line="365" w:lineRule="exact"/>
        <w:ind w:left="355"/>
        <w:rPr>
          <w:rStyle w:val="FontStyle29"/>
        </w:rPr>
      </w:pPr>
      <w:r>
        <w:rPr>
          <w:rStyle w:val="FontStyle29"/>
        </w:rPr>
        <w:t>Петь выученную песню частично вслух, частично про себя по показу педагога</w:t>
      </w:r>
    </w:p>
    <w:p w14:paraId="3D8079BB" w14:textId="77777777" w:rsidR="000C719A" w:rsidRDefault="000C719A" w:rsidP="000C719A">
      <w:pPr>
        <w:pStyle w:val="Style19"/>
        <w:widowControl/>
        <w:spacing w:line="365" w:lineRule="exact"/>
        <w:ind w:left="336"/>
        <w:rPr>
          <w:rStyle w:val="FontStyle29"/>
        </w:rPr>
      </w:pPr>
      <w:r>
        <w:rPr>
          <w:rStyle w:val="FontStyle29"/>
        </w:rPr>
        <w:t>12.Включать в работу песни с элементами игры в виде диалогов, инсценировок, а также с использованием музыкальных и ударных инструментов. На протяжении учебного года следует возвращаться к некоторым пройденным песням, используя их в связи с новыми учебными задачами, а также с целью совершенствования качества исполнения.</w:t>
      </w:r>
    </w:p>
    <w:p w14:paraId="04CABDEC" w14:textId="77777777" w:rsidR="000C719A" w:rsidRDefault="000C719A" w:rsidP="000C719A">
      <w:pPr>
        <w:pStyle w:val="Style11"/>
        <w:widowControl/>
        <w:spacing w:line="240" w:lineRule="auto"/>
        <w:jc w:val="center"/>
        <w:rPr>
          <w:rStyle w:val="FontStyle29"/>
        </w:rPr>
      </w:pPr>
      <w:r>
        <w:rPr>
          <w:rStyle w:val="FontStyle29"/>
        </w:rPr>
        <w:t>Воспитание музыкального восприятия.</w:t>
      </w:r>
    </w:p>
    <w:p w14:paraId="70E4C90B" w14:textId="77777777" w:rsidR="000C719A" w:rsidRDefault="000C719A" w:rsidP="000C719A">
      <w:pPr>
        <w:pStyle w:val="Style16"/>
        <w:widowControl/>
        <w:numPr>
          <w:ilvl w:val="0"/>
          <w:numId w:val="5"/>
        </w:numPr>
        <w:tabs>
          <w:tab w:val="left" w:pos="350"/>
        </w:tabs>
        <w:spacing w:before="264"/>
        <w:ind w:left="350" w:hanging="350"/>
        <w:rPr>
          <w:rStyle w:val="FontStyle29"/>
        </w:rPr>
      </w:pPr>
      <w:r>
        <w:rPr>
          <w:rStyle w:val="FontStyle29"/>
        </w:rPr>
        <w:t>Пересказать содержание прослушанных песен, обращая внимание на характер и изобразительные моменты в музыке</w:t>
      </w:r>
    </w:p>
    <w:p w14:paraId="1401A1AF" w14:textId="77777777" w:rsidR="000C719A" w:rsidRDefault="000C719A" w:rsidP="000C719A">
      <w:pPr>
        <w:pStyle w:val="Style16"/>
        <w:widowControl/>
        <w:numPr>
          <w:ilvl w:val="0"/>
          <w:numId w:val="5"/>
        </w:numPr>
        <w:tabs>
          <w:tab w:val="left" w:pos="350"/>
        </w:tabs>
        <w:ind w:left="350" w:hanging="350"/>
        <w:rPr>
          <w:rStyle w:val="FontStyle29"/>
        </w:rPr>
      </w:pPr>
      <w:r>
        <w:rPr>
          <w:rStyle w:val="FontStyle29"/>
        </w:rPr>
        <w:t>Прослушав музыку, определить ее характер, настроение, жанровую основу (марш, песня, танец)</w:t>
      </w:r>
    </w:p>
    <w:p w14:paraId="1DA485A0" w14:textId="77777777" w:rsidR="000C719A" w:rsidRDefault="000C719A" w:rsidP="000C719A">
      <w:pPr>
        <w:pStyle w:val="Style18"/>
        <w:widowControl/>
        <w:numPr>
          <w:ilvl w:val="0"/>
          <w:numId w:val="6"/>
        </w:numPr>
        <w:tabs>
          <w:tab w:val="left" w:pos="706"/>
        </w:tabs>
        <w:spacing w:before="72" w:line="370" w:lineRule="exact"/>
        <w:ind w:left="706"/>
        <w:rPr>
          <w:rStyle w:val="FontStyle29"/>
        </w:rPr>
      </w:pPr>
      <w:r>
        <w:rPr>
          <w:rStyle w:val="FontStyle29"/>
        </w:rPr>
        <w:t>Прослушав музыку, отмечать основные средства музыкальной выразительности: темп, динамику, регистры, штрихи, определять изобразительные моменты в изложении</w:t>
      </w:r>
    </w:p>
    <w:p w14:paraId="4BA716CD" w14:textId="77777777" w:rsidR="000C719A" w:rsidRDefault="000C719A" w:rsidP="000C719A">
      <w:pPr>
        <w:pStyle w:val="Style18"/>
        <w:widowControl/>
        <w:numPr>
          <w:ilvl w:val="0"/>
          <w:numId w:val="7"/>
        </w:numPr>
        <w:tabs>
          <w:tab w:val="left" w:pos="706"/>
        </w:tabs>
        <w:spacing w:line="370" w:lineRule="exact"/>
        <w:ind w:left="350" w:firstLine="0"/>
        <w:jc w:val="left"/>
        <w:rPr>
          <w:rStyle w:val="FontStyle29"/>
        </w:rPr>
      </w:pPr>
      <w:r>
        <w:rPr>
          <w:rStyle w:val="FontStyle29"/>
        </w:rPr>
        <w:t>Различать на слух ладовую окраску в связи с характером музыки</w:t>
      </w:r>
    </w:p>
    <w:p w14:paraId="6422A1D8" w14:textId="77777777" w:rsidR="000C719A" w:rsidRDefault="000C719A" w:rsidP="000C719A">
      <w:pPr>
        <w:pStyle w:val="Style18"/>
        <w:widowControl/>
        <w:numPr>
          <w:ilvl w:val="0"/>
          <w:numId w:val="6"/>
        </w:numPr>
        <w:tabs>
          <w:tab w:val="left" w:pos="706"/>
        </w:tabs>
        <w:spacing w:line="370" w:lineRule="exact"/>
        <w:ind w:left="706"/>
        <w:rPr>
          <w:rStyle w:val="FontStyle29"/>
        </w:rPr>
      </w:pPr>
      <w:r>
        <w:rPr>
          <w:rStyle w:val="FontStyle29"/>
        </w:rPr>
        <w:t>Познакомить детей с понятиями: куплетная форма, запев и припев, вступление и заключение, мелодия и аккомпанемент</w:t>
      </w:r>
    </w:p>
    <w:p w14:paraId="1FA7C079" w14:textId="77777777" w:rsidR="000C719A" w:rsidRDefault="000C719A" w:rsidP="000C719A">
      <w:pPr>
        <w:pStyle w:val="Style18"/>
        <w:widowControl/>
        <w:numPr>
          <w:ilvl w:val="0"/>
          <w:numId w:val="6"/>
        </w:numPr>
        <w:tabs>
          <w:tab w:val="left" w:pos="706"/>
        </w:tabs>
        <w:spacing w:line="370" w:lineRule="exact"/>
        <w:ind w:left="706"/>
        <w:rPr>
          <w:rStyle w:val="FontStyle29"/>
        </w:rPr>
      </w:pPr>
      <w:r>
        <w:rPr>
          <w:rStyle w:val="FontStyle29"/>
        </w:rPr>
        <w:t>Определить на слух устойчивые и неустойчивые окончания музыкальных построений</w:t>
      </w:r>
    </w:p>
    <w:p w14:paraId="018FB61B" w14:textId="77777777" w:rsidR="000C719A" w:rsidRDefault="000C719A" w:rsidP="000C719A">
      <w:pPr>
        <w:pStyle w:val="Style18"/>
        <w:widowControl/>
        <w:numPr>
          <w:ilvl w:val="0"/>
          <w:numId w:val="7"/>
        </w:numPr>
        <w:tabs>
          <w:tab w:val="left" w:pos="706"/>
        </w:tabs>
        <w:spacing w:line="370" w:lineRule="exact"/>
        <w:ind w:left="350" w:firstLine="0"/>
        <w:jc w:val="left"/>
        <w:rPr>
          <w:rStyle w:val="FontStyle29"/>
        </w:rPr>
      </w:pPr>
      <w:r>
        <w:rPr>
          <w:rStyle w:val="FontStyle29"/>
        </w:rPr>
        <w:t>Определять на слух пройденные размеры</w:t>
      </w:r>
    </w:p>
    <w:p w14:paraId="0149DC9D" w14:textId="77777777" w:rsidR="000C719A" w:rsidRDefault="000C719A" w:rsidP="000C719A">
      <w:pPr>
        <w:pStyle w:val="Style11"/>
        <w:widowControl/>
        <w:spacing w:line="240" w:lineRule="exact"/>
        <w:jc w:val="center"/>
        <w:rPr>
          <w:rStyle w:val="FontStyle29"/>
        </w:rPr>
      </w:pPr>
      <w:r>
        <w:rPr>
          <w:rStyle w:val="FontStyle29"/>
        </w:rPr>
        <w:t>Предварительно познакомившись с названием двух- и трехдольных пьес, прослушать одну из них или все, исполненные в произвольном</w:t>
      </w:r>
    </w:p>
    <w:p w14:paraId="09A12C5C" w14:textId="77777777" w:rsidR="000C719A" w:rsidRDefault="000C719A" w:rsidP="000C719A">
      <w:pPr>
        <w:pStyle w:val="Style18"/>
        <w:widowControl/>
        <w:numPr>
          <w:ilvl w:val="0"/>
          <w:numId w:val="6"/>
        </w:numPr>
        <w:tabs>
          <w:tab w:val="left" w:pos="706"/>
        </w:tabs>
        <w:spacing w:line="370" w:lineRule="exact"/>
        <w:ind w:left="706"/>
        <w:rPr>
          <w:rStyle w:val="FontStyle29"/>
        </w:rPr>
      </w:pPr>
      <w:r>
        <w:rPr>
          <w:rStyle w:val="FontStyle29"/>
        </w:rPr>
        <w:t>порядке, и уметь определить, что исполнено и в какой последовательности</w:t>
      </w:r>
    </w:p>
    <w:p w14:paraId="072F82AD" w14:textId="77777777" w:rsidR="000C719A" w:rsidRDefault="000C719A" w:rsidP="000C719A">
      <w:pPr>
        <w:pStyle w:val="Style18"/>
        <w:widowControl/>
        <w:numPr>
          <w:ilvl w:val="0"/>
          <w:numId w:val="6"/>
        </w:numPr>
        <w:tabs>
          <w:tab w:val="left" w:pos="706"/>
        </w:tabs>
        <w:spacing w:line="370" w:lineRule="exact"/>
        <w:ind w:left="706"/>
        <w:rPr>
          <w:rStyle w:val="FontStyle29"/>
        </w:rPr>
      </w:pPr>
      <w:r>
        <w:rPr>
          <w:rStyle w:val="FontStyle29"/>
        </w:rPr>
        <w:t>Слушая песню или пьесу в двух- или трехчастной форме, отмечать контрастность или повторность частей, членение на фразы</w:t>
      </w:r>
    </w:p>
    <w:p w14:paraId="44B4E95B" w14:textId="77777777" w:rsidR="000C719A" w:rsidRDefault="000C719A" w:rsidP="000C719A">
      <w:pPr>
        <w:pStyle w:val="Style20"/>
        <w:widowControl/>
        <w:spacing w:line="370" w:lineRule="exact"/>
        <w:ind w:left="720"/>
        <w:rPr>
          <w:rStyle w:val="FontStyle29"/>
        </w:rPr>
      </w:pPr>
      <w:r>
        <w:rPr>
          <w:rStyle w:val="FontStyle29"/>
        </w:rPr>
        <w:t xml:space="preserve">10.Различать верхний и нижний голос в двухголосном изложении при </w:t>
      </w:r>
      <w:proofErr w:type="spellStart"/>
      <w:r>
        <w:rPr>
          <w:rStyle w:val="FontStyle29"/>
        </w:rPr>
        <w:t>пропевании</w:t>
      </w:r>
      <w:proofErr w:type="spellEnd"/>
      <w:r>
        <w:rPr>
          <w:rStyle w:val="FontStyle29"/>
        </w:rPr>
        <w:t xml:space="preserve"> одного голоса педагогом и проигрывании им другого голоса на инструменте</w:t>
      </w:r>
    </w:p>
    <w:p w14:paraId="6B6925E0" w14:textId="77777777" w:rsidR="000C719A" w:rsidRDefault="000C719A" w:rsidP="000C719A">
      <w:pPr>
        <w:pStyle w:val="Style20"/>
        <w:widowControl/>
        <w:spacing w:line="370" w:lineRule="exact"/>
        <w:ind w:left="384" w:firstLine="0"/>
        <w:jc w:val="left"/>
        <w:rPr>
          <w:rStyle w:val="FontStyle29"/>
        </w:rPr>
      </w:pPr>
      <w:r>
        <w:rPr>
          <w:rStyle w:val="FontStyle29"/>
        </w:rPr>
        <w:t>11. Узнавать пройденные произведения при повторном прослушивании</w:t>
      </w:r>
    </w:p>
    <w:p w14:paraId="3BDEFB63" w14:textId="77777777" w:rsidR="000C719A" w:rsidRDefault="000C719A" w:rsidP="000C719A">
      <w:pPr>
        <w:pStyle w:val="Style20"/>
        <w:widowControl/>
        <w:spacing w:line="370" w:lineRule="exact"/>
        <w:ind w:left="384" w:firstLine="0"/>
        <w:jc w:val="left"/>
        <w:rPr>
          <w:rStyle w:val="FontStyle29"/>
        </w:rPr>
      </w:pPr>
      <w:r>
        <w:rPr>
          <w:rStyle w:val="FontStyle29"/>
        </w:rPr>
        <w:t>12.Знать фамилии некоторых композиторов</w:t>
      </w:r>
    </w:p>
    <w:p w14:paraId="745EC5ED" w14:textId="77777777" w:rsidR="000C719A" w:rsidRDefault="000C719A" w:rsidP="000C719A">
      <w:pPr>
        <w:pStyle w:val="Style20"/>
        <w:widowControl/>
        <w:spacing w:line="370" w:lineRule="exact"/>
        <w:ind w:left="715" w:hanging="331"/>
        <w:rPr>
          <w:rStyle w:val="FontStyle29"/>
        </w:rPr>
      </w:pPr>
      <w:r>
        <w:rPr>
          <w:rStyle w:val="FontStyle29"/>
        </w:rPr>
        <w:t>13.Изобразить в рисунке любимые произведения из пройденного репертуара.</w:t>
      </w:r>
    </w:p>
    <w:p w14:paraId="72DC0171" w14:textId="77777777" w:rsidR="000C719A" w:rsidRDefault="000C719A" w:rsidP="000C719A">
      <w:pPr>
        <w:pStyle w:val="Style24"/>
        <w:widowControl/>
        <w:spacing w:line="240" w:lineRule="exact"/>
        <w:ind w:left="1522"/>
        <w:rPr>
          <w:sz w:val="20"/>
          <w:szCs w:val="20"/>
        </w:rPr>
      </w:pPr>
    </w:p>
    <w:p w14:paraId="7D303F10" w14:textId="77777777" w:rsidR="000C719A" w:rsidRDefault="000C719A" w:rsidP="000C719A">
      <w:pPr>
        <w:pStyle w:val="Style24"/>
        <w:widowControl/>
        <w:spacing w:line="240" w:lineRule="exact"/>
        <w:ind w:left="1522"/>
        <w:rPr>
          <w:sz w:val="20"/>
          <w:szCs w:val="20"/>
        </w:rPr>
      </w:pPr>
    </w:p>
    <w:p w14:paraId="3EF0421F" w14:textId="77777777" w:rsidR="000C719A" w:rsidRDefault="000C719A" w:rsidP="000C719A">
      <w:pPr>
        <w:pStyle w:val="Style24"/>
        <w:widowControl/>
        <w:spacing w:line="240" w:lineRule="exact"/>
        <w:ind w:left="1522"/>
        <w:rPr>
          <w:sz w:val="20"/>
          <w:szCs w:val="20"/>
        </w:rPr>
      </w:pPr>
    </w:p>
    <w:p w14:paraId="22257C1A" w14:textId="77777777" w:rsidR="000C719A" w:rsidRDefault="000C719A" w:rsidP="000C719A">
      <w:pPr>
        <w:pStyle w:val="Style24"/>
        <w:widowControl/>
        <w:spacing w:line="240" w:lineRule="exact"/>
        <w:ind w:left="1522"/>
        <w:rPr>
          <w:sz w:val="20"/>
          <w:szCs w:val="20"/>
        </w:rPr>
      </w:pPr>
    </w:p>
    <w:p w14:paraId="1316A6F2" w14:textId="77777777" w:rsidR="000C719A" w:rsidRDefault="000C719A" w:rsidP="006E6152">
      <w:pPr>
        <w:pStyle w:val="Style24"/>
        <w:widowControl/>
        <w:spacing w:before="130" w:line="370" w:lineRule="exact"/>
        <w:ind w:left="1522"/>
        <w:rPr>
          <w:rStyle w:val="FontStyle29"/>
        </w:rPr>
      </w:pPr>
      <w:r>
        <w:rPr>
          <w:rStyle w:val="FontStyle29"/>
        </w:rPr>
        <w:lastRenderedPageBreak/>
        <w:t xml:space="preserve">Формирование первоначальных </w:t>
      </w:r>
      <w:proofErr w:type="spellStart"/>
      <w:r>
        <w:rPr>
          <w:rStyle w:val="FontStyle29"/>
        </w:rPr>
        <w:t>звуковысотных</w:t>
      </w:r>
      <w:proofErr w:type="spellEnd"/>
      <w:r>
        <w:rPr>
          <w:rStyle w:val="FontStyle29"/>
        </w:rPr>
        <w:t xml:space="preserve"> и ладовых Представлений, знакомство с элементами Музыкальной грамоты.</w:t>
      </w:r>
    </w:p>
    <w:p w14:paraId="670F5FEA" w14:textId="77777777" w:rsidR="000C719A" w:rsidRDefault="000C719A" w:rsidP="000C719A">
      <w:pPr>
        <w:pStyle w:val="Style12"/>
        <w:widowControl/>
        <w:spacing w:line="240" w:lineRule="exact"/>
        <w:rPr>
          <w:sz w:val="20"/>
          <w:szCs w:val="20"/>
        </w:rPr>
      </w:pPr>
    </w:p>
    <w:p w14:paraId="53DF7138" w14:textId="77777777" w:rsidR="000C719A" w:rsidRDefault="000C719A" w:rsidP="000C719A">
      <w:pPr>
        <w:pStyle w:val="Style12"/>
        <w:widowControl/>
        <w:spacing w:before="125" w:line="370" w:lineRule="exact"/>
        <w:rPr>
          <w:rStyle w:val="FontStyle29"/>
        </w:rPr>
      </w:pPr>
      <w:r>
        <w:rPr>
          <w:rStyle w:val="FontStyle29"/>
        </w:rPr>
        <w:t xml:space="preserve">Воспитание </w:t>
      </w:r>
      <w:proofErr w:type="spellStart"/>
      <w:r>
        <w:rPr>
          <w:rStyle w:val="FontStyle29"/>
        </w:rPr>
        <w:t>звуковысотного</w:t>
      </w:r>
      <w:proofErr w:type="spellEnd"/>
      <w:r>
        <w:rPr>
          <w:rStyle w:val="FontStyle29"/>
        </w:rPr>
        <w:t xml:space="preserve"> и ладового слуха - одна из важнейших и наиболее сложных задач, стоящих перед педагогом подготовительной группы. На этом этапе обучения закладываются основы сознательного восприятия мелодии, формируются навыки </w:t>
      </w:r>
      <w:proofErr w:type="spellStart"/>
      <w:r>
        <w:rPr>
          <w:rStyle w:val="FontStyle29"/>
        </w:rPr>
        <w:t>сольфеджирования</w:t>
      </w:r>
      <w:proofErr w:type="spellEnd"/>
      <w:r>
        <w:rPr>
          <w:rStyle w:val="FontStyle29"/>
        </w:rPr>
        <w:t>, развиваются творческие задатки детей.</w:t>
      </w:r>
    </w:p>
    <w:p w14:paraId="3E0749AF" w14:textId="77777777" w:rsidR="000C719A" w:rsidRDefault="000C719A" w:rsidP="000C719A">
      <w:pPr>
        <w:pStyle w:val="Style12"/>
        <w:widowControl/>
        <w:spacing w:line="370" w:lineRule="exact"/>
        <w:ind w:firstLine="710"/>
        <w:rPr>
          <w:rStyle w:val="FontStyle29"/>
        </w:rPr>
      </w:pPr>
      <w:r>
        <w:rPr>
          <w:rStyle w:val="FontStyle29"/>
        </w:rPr>
        <w:t>В практике начального музыкального образования сложилось несколько различных направлений развития ладового слуха. Наиболее распространенными являются методические направления:</w:t>
      </w:r>
    </w:p>
    <w:p w14:paraId="38A29E55" w14:textId="77777777" w:rsidR="000C719A" w:rsidRDefault="000C719A" w:rsidP="000C719A">
      <w:pPr>
        <w:pStyle w:val="Style12"/>
        <w:widowControl/>
        <w:spacing w:line="370" w:lineRule="exact"/>
        <w:ind w:left="749" w:firstLine="0"/>
        <w:jc w:val="left"/>
        <w:rPr>
          <w:rStyle w:val="FontStyle29"/>
        </w:rPr>
      </w:pPr>
      <w:proofErr w:type="gramStart"/>
      <w:r>
        <w:rPr>
          <w:rStyle w:val="FontStyle29"/>
        </w:rPr>
        <w:t>1 .метод</w:t>
      </w:r>
      <w:proofErr w:type="gramEnd"/>
      <w:r>
        <w:rPr>
          <w:rStyle w:val="FontStyle29"/>
        </w:rPr>
        <w:t>, основанный на абсолютной сольмизации</w:t>
      </w:r>
    </w:p>
    <w:p w14:paraId="51A101F6" w14:textId="77777777" w:rsidR="000C719A" w:rsidRDefault="000C719A" w:rsidP="000C719A">
      <w:pPr>
        <w:pStyle w:val="Style12"/>
        <w:widowControl/>
        <w:spacing w:line="370" w:lineRule="exact"/>
        <w:ind w:left="725" w:firstLine="0"/>
        <w:jc w:val="left"/>
        <w:rPr>
          <w:rStyle w:val="FontStyle29"/>
        </w:rPr>
      </w:pPr>
      <w:r>
        <w:rPr>
          <w:rStyle w:val="FontStyle29"/>
        </w:rPr>
        <w:t>2.метод, использующий элементы относительной сольмизации.</w:t>
      </w:r>
    </w:p>
    <w:p w14:paraId="28D52777" w14:textId="77777777" w:rsidR="000C719A" w:rsidRDefault="000C719A" w:rsidP="000C719A">
      <w:pPr>
        <w:pStyle w:val="Style12"/>
        <w:widowControl/>
        <w:spacing w:before="72" w:line="365" w:lineRule="exact"/>
        <w:rPr>
          <w:rStyle w:val="FontStyle29"/>
        </w:rPr>
      </w:pPr>
      <w:r>
        <w:rPr>
          <w:rStyle w:val="FontStyle29"/>
        </w:rPr>
        <w:t>Также возможно объединение относительной сольмизации с абсолютной по мере изучения ступеней лада. Такое сочетание систем открывает путь в дальнейшем к абсолютной сольмизации и хорошему ориентированию в тональностях.</w:t>
      </w:r>
    </w:p>
    <w:p w14:paraId="1457C5B1" w14:textId="77777777" w:rsidR="000C719A" w:rsidRDefault="000C719A" w:rsidP="000C719A">
      <w:pPr>
        <w:pStyle w:val="Style12"/>
        <w:widowControl/>
        <w:spacing w:line="365" w:lineRule="exact"/>
        <w:ind w:firstLine="710"/>
        <w:rPr>
          <w:rStyle w:val="FontStyle29"/>
        </w:rPr>
      </w:pPr>
      <w:r>
        <w:rPr>
          <w:rStyle w:val="FontStyle29"/>
        </w:rPr>
        <w:t xml:space="preserve">К формированию первоначальных </w:t>
      </w:r>
      <w:proofErr w:type="spellStart"/>
      <w:r>
        <w:rPr>
          <w:rStyle w:val="FontStyle29"/>
        </w:rPr>
        <w:t>звуковысотных</w:t>
      </w:r>
      <w:proofErr w:type="spellEnd"/>
      <w:r>
        <w:rPr>
          <w:rStyle w:val="FontStyle29"/>
        </w:rPr>
        <w:t xml:space="preserve"> и ладовых представлений относиться:</w:t>
      </w:r>
    </w:p>
    <w:p w14:paraId="0647D964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725" w:firstLine="0"/>
        <w:jc w:val="left"/>
        <w:rPr>
          <w:rStyle w:val="FontStyle29"/>
        </w:rPr>
      </w:pPr>
      <w:r>
        <w:rPr>
          <w:rStyle w:val="FontStyle29"/>
        </w:rPr>
        <w:t>Знакомство со звучанием верхнего, среднего, нижнего регистров</w:t>
      </w:r>
    </w:p>
    <w:p w14:paraId="0D6B8CC0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before="5" w:line="365" w:lineRule="exact"/>
        <w:ind w:left="1080"/>
        <w:rPr>
          <w:rStyle w:val="FontStyle29"/>
        </w:rPr>
      </w:pPr>
      <w:r>
        <w:rPr>
          <w:rStyle w:val="FontStyle29"/>
        </w:rPr>
        <w:t xml:space="preserve">Определение на слух направления мелодического движения с выявлением повторности, </w:t>
      </w:r>
      <w:proofErr w:type="spellStart"/>
      <w:r>
        <w:rPr>
          <w:rStyle w:val="FontStyle29"/>
        </w:rPr>
        <w:t>поступенности</w:t>
      </w:r>
      <w:proofErr w:type="spellEnd"/>
      <w:r>
        <w:rPr>
          <w:rStyle w:val="FontStyle29"/>
        </w:rPr>
        <w:t>, скачков</w:t>
      </w:r>
    </w:p>
    <w:p w14:paraId="720356CC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before="5" w:line="365" w:lineRule="exact"/>
        <w:ind w:left="1080"/>
        <w:rPr>
          <w:rStyle w:val="FontStyle29"/>
        </w:rPr>
      </w:pPr>
      <w:r>
        <w:rPr>
          <w:rStyle w:val="FontStyle29"/>
        </w:rPr>
        <w:t>Определение на слух верхнего и нижнего звука в мелодических интервалах на основе прослушивания и исполнения песен</w:t>
      </w:r>
    </w:p>
    <w:p w14:paraId="0525C108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t>Разучивание песен и попевок, пение их с текстом от разных звуков с предварительной настройкой и без нее.</w:t>
      </w:r>
    </w:p>
    <w:p w14:paraId="146AF932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t>Показ мелодического рисунка разученных песен по пособиям с «вертикальным» расположением звуков- символов или рукой в воздухе</w:t>
      </w:r>
    </w:p>
    <w:p w14:paraId="66E6A9DC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t>Узнавание знакомых песен по наглядному показу мелодического рисунка, выполненного педагогом</w:t>
      </w:r>
    </w:p>
    <w:p w14:paraId="3A0F4DB1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t>Первоначальное знакомство с клавиатурой фортепиано; ориентировка в «горизонтальном» расположении звуков по высоте; подбор ранее разученных песен</w:t>
      </w:r>
    </w:p>
    <w:p w14:paraId="782440EF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21DC1586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13328389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t>Изучение названий клавиш (первоначально трех- четырех), нахождение их во всех октавах с фиксацией внимания на звучании их в первой октаве</w:t>
      </w:r>
    </w:p>
    <w:p w14:paraId="13ECC7AF" w14:textId="77777777" w:rsidR="000C719A" w:rsidRDefault="000C719A" w:rsidP="000C719A">
      <w:pPr>
        <w:pStyle w:val="Style18"/>
        <w:widowControl/>
        <w:numPr>
          <w:ilvl w:val="0"/>
          <w:numId w:val="8"/>
        </w:numPr>
        <w:tabs>
          <w:tab w:val="left" w:pos="1080"/>
        </w:tabs>
        <w:spacing w:line="365" w:lineRule="exact"/>
        <w:ind w:left="1080"/>
        <w:rPr>
          <w:rStyle w:val="FontStyle29"/>
        </w:rPr>
      </w:pPr>
      <w:r>
        <w:rPr>
          <w:rStyle w:val="FontStyle29"/>
        </w:rPr>
        <w:lastRenderedPageBreak/>
        <w:t xml:space="preserve">Знакомство с нотоносцем, скрипичным ключом и с записью изученных звуков в первой октаве; </w:t>
      </w:r>
      <w:proofErr w:type="spellStart"/>
      <w:r>
        <w:rPr>
          <w:rStyle w:val="FontStyle29"/>
        </w:rPr>
        <w:t>сольфеджирование</w:t>
      </w:r>
      <w:proofErr w:type="spellEnd"/>
      <w:r>
        <w:rPr>
          <w:rStyle w:val="FontStyle29"/>
        </w:rPr>
        <w:t xml:space="preserve"> по нотной записи знакомой песни, узнавание песни по нотной записи</w:t>
      </w:r>
    </w:p>
    <w:p w14:paraId="7DB53ECA" w14:textId="77777777" w:rsidR="000C719A" w:rsidRDefault="000C719A" w:rsidP="000C719A">
      <w:pPr>
        <w:pStyle w:val="Style20"/>
        <w:widowControl/>
        <w:spacing w:line="365" w:lineRule="exact"/>
        <w:ind w:left="1094" w:hanging="341"/>
        <w:rPr>
          <w:rStyle w:val="FontStyle29"/>
        </w:rPr>
      </w:pPr>
      <w:r>
        <w:rPr>
          <w:rStyle w:val="FontStyle29"/>
        </w:rPr>
        <w:t>10.Подбор знакомых песен с использованием одной- двух черных клавиш</w:t>
      </w:r>
    </w:p>
    <w:p w14:paraId="2D36D0C2" w14:textId="77777777" w:rsidR="000C719A" w:rsidRDefault="000C719A" w:rsidP="000C719A">
      <w:pPr>
        <w:pStyle w:val="Style18"/>
        <w:widowControl/>
        <w:numPr>
          <w:ilvl w:val="0"/>
          <w:numId w:val="9"/>
        </w:numPr>
        <w:tabs>
          <w:tab w:val="left" w:pos="1090"/>
        </w:tabs>
        <w:spacing w:line="365" w:lineRule="exact"/>
        <w:ind w:left="1090" w:hanging="336"/>
        <w:rPr>
          <w:rStyle w:val="FontStyle29"/>
        </w:rPr>
      </w:pPr>
      <w:r>
        <w:rPr>
          <w:rStyle w:val="FontStyle29"/>
        </w:rPr>
        <w:t>Знакомство с понятиями «диез» и «бемоль», их графической записью</w:t>
      </w:r>
    </w:p>
    <w:p w14:paraId="2AF3623E" w14:textId="77777777" w:rsidR="000C719A" w:rsidRDefault="000C719A" w:rsidP="000C719A">
      <w:pPr>
        <w:pStyle w:val="Style18"/>
        <w:widowControl/>
        <w:numPr>
          <w:ilvl w:val="0"/>
          <w:numId w:val="9"/>
        </w:numPr>
        <w:tabs>
          <w:tab w:val="left" w:pos="1090"/>
        </w:tabs>
        <w:spacing w:line="365" w:lineRule="exact"/>
        <w:ind w:left="1090" w:hanging="336"/>
        <w:rPr>
          <w:rStyle w:val="FontStyle29"/>
        </w:rPr>
      </w:pPr>
      <w:r>
        <w:rPr>
          <w:rStyle w:val="FontStyle29"/>
        </w:rPr>
        <w:t>Знакомство с мажорной и минорной «окрашенностью» музыкальных произведений на основе разучиваемых и прослушиваемых песен и пьес</w:t>
      </w:r>
    </w:p>
    <w:p w14:paraId="560CAE1A" w14:textId="77777777" w:rsidR="000C719A" w:rsidRDefault="000C719A" w:rsidP="000C719A">
      <w:pPr>
        <w:pStyle w:val="Style20"/>
        <w:widowControl/>
        <w:spacing w:line="365" w:lineRule="exact"/>
        <w:ind w:left="1094"/>
        <w:rPr>
          <w:rStyle w:val="FontStyle29"/>
        </w:rPr>
      </w:pPr>
      <w:r>
        <w:rPr>
          <w:rStyle w:val="FontStyle29"/>
        </w:rPr>
        <w:t>13.Допевание заключительного звука в знакомых и незнакомых мелодиях на нейтральный слог. Знакомство с понятием «тоника».</w:t>
      </w:r>
    </w:p>
    <w:p w14:paraId="3F800385" w14:textId="77777777" w:rsidR="000C719A" w:rsidRDefault="000C719A" w:rsidP="000C719A">
      <w:pPr>
        <w:pStyle w:val="Style20"/>
        <w:widowControl/>
        <w:spacing w:before="5" w:line="365" w:lineRule="exact"/>
        <w:ind w:left="1094"/>
        <w:rPr>
          <w:rStyle w:val="FontStyle29"/>
        </w:rPr>
      </w:pPr>
      <w:r>
        <w:rPr>
          <w:rStyle w:val="FontStyle29"/>
        </w:rPr>
        <w:t xml:space="preserve">14.Выявление и </w:t>
      </w:r>
      <w:proofErr w:type="spellStart"/>
      <w:r>
        <w:rPr>
          <w:rStyle w:val="FontStyle29"/>
        </w:rPr>
        <w:t>пропевание</w:t>
      </w:r>
      <w:proofErr w:type="spellEnd"/>
      <w:r>
        <w:rPr>
          <w:rStyle w:val="FontStyle29"/>
        </w:rPr>
        <w:t xml:space="preserve"> тоники в знакомых песнях после их </w:t>
      </w:r>
      <w:proofErr w:type="spellStart"/>
      <w:r>
        <w:rPr>
          <w:rStyle w:val="FontStyle29"/>
        </w:rPr>
        <w:t>сольфеджирования</w:t>
      </w:r>
      <w:proofErr w:type="spellEnd"/>
      <w:r>
        <w:rPr>
          <w:rStyle w:val="FontStyle29"/>
        </w:rPr>
        <w:t xml:space="preserve"> или подбора, а также пения по нотам</w:t>
      </w:r>
    </w:p>
    <w:p w14:paraId="2D13EA9F" w14:textId="77777777" w:rsidR="000C719A" w:rsidRDefault="000C719A" w:rsidP="000C719A">
      <w:pPr>
        <w:pStyle w:val="Style20"/>
        <w:widowControl/>
        <w:spacing w:before="72" w:line="370" w:lineRule="exact"/>
        <w:ind w:left="374" w:firstLine="0"/>
        <w:rPr>
          <w:rStyle w:val="FontStyle29"/>
        </w:rPr>
      </w:pPr>
      <w:r>
        <w:rPr>
          <w:rStyle w:val="FontStyle29"/>
        </w:rPr>
        <w:t>15.Определение на слух законченного или незаконченного характера</w:t>
      </w:r>
    </w:p>
    <w:p w14:paraId="701C9F6A" w14:textId="77777777" w:rsidR="000C719A" w:rsidRDefault="000C719A" w:rsidP="000C719A">
      <w:pPr>
        <w:pStyle w:val="Style13"/>
        <w:widowControl/>
        <w:ind w:left="710" w:firstLine="0"/>
        <w:rPr>
          <w:rStyle w:val="FontStyle29"/>
        </w:rPr>
      </w:pPr>
      <w:r>
        <w:rPr>
          <w:rStyle w:val="FontStyle29"/>
        </w:rPr>
        <w:t>окончания фразы. Импровизация с текстом или на нейтральный слог</w:t>
      </w:r>
    </w:p>
    <w:p w14:paraId="151C948E" w14:textId="77777777" w:rsidR="000C719A" w:rsidRDefault="000C719A" w:rsidP="000C719A">
      <w:pPr>
        <w:pStyle w:val="Style13"/>
        <w:widowControl/>
        <w:spacing w:before="5"/>
        <w:ind w:left="379"/>
        <w:rPr>
          <w:rStyle w:val="FontStyle29"/>
        </w:rPr>
      </w:pPr>
      <w:r>
        <w:rPr>
          <w:rStyle w:val="FontStyle29"/>
        </w:rPr>
        <w:t>ответной фразы на заданную вопросную 16. Знакомство   с   тоническим   трезвучием   в   гармоническом   и</w:t>
      </w:r>
    </w:p>
    <w:p w14:paraId="047BC68F" w14:textId="77777777" w:rsidR="000C719A" w:rsidRDefault="000C719A" w:rsidP="000C719A">
      <w:pPr>
        <w:pStyle w:val="Style13"/>
        <w:widowControl/>
        <w:ind w:left="710" w:firstLine="0"/>
        <w:rPr>
          <w:rStyle w:val="FontStyle29"/>
        </w:rPr>
      </w:pPr>
      <w:r>
        <w:rPr>
          <w:rStyle w:val="FontStyle29"/>
        </w:rPr>
        <w:t xml:space="preserve">мелодическом   </w:t>
      </w:r>
      <w:proofErr w:type="gramStart"/>
      <w:r>
        <w:rPr>
          <w:rStyle w:val="FontStyle29"/>
        </w:rPr>
        <w:t xml:space="preserve">звучании;   </w:t>
      </w:r>
      <w:proofErr w:type="gramEnd"/>
      <w:r>
        <w:rPr>
          <w:rStyle w:val="FontStyle29"/>
        </w:rPr>
        <w:t>выявление   интонации   тонического</w:t>
      </w:r>
    </w:p>
    <w:p w14:paraId="1B7D0D8E" w14:textId="77777777" w:rsidR="000C719A" w:rsidRDefault="000C719A" w:rsidP="000C719A">
      <w:pPr>
        <w:pStyle w:val="Style13"/>
        <w:widowControl/>
        <w:ind w:left="379" w:firstLine="326"/>
        <w:rPr>
          <w:rStyle w:val="FontStyle29"/>
        </w:rPr>
      </w:pPr>
      <w:r>
        <w:rPr>
          <w:rStyle w:val="FontStyle29"/>
        </w:rPr>
        <w:t xml:space="preserve">трезвучия в знакомых песнях </w:t>
      </w:r>
      <w:proofErr w:type="gramStart"/>
      <w:r>
        <w:rPr>
          <w:rStyle w:val="FontStyle29"/>
        </w:rPr>
        <w:t>17.Знакомство</w:t>
      </w:r>
      <w:proofErr w:type="gramEnd"/>
      <w:r>
        <w:rPr>
          <w:rStyle w:val="FontStyle29"/>
        </w:rPr>
        <w:t xml:space="preserve"> с полным звукорядом мажорной гаммы. Выполнение</w:t>
      </w:r>
    </w:p>
    <w:p w14:paraId="277DBD81" w14:textId="77777777" w:rsidR="000C719A" w:rsidRDefault="000C719A" w:rsidP="000C719A">
      <w:pPr>
        <w:pStyle w:val="Style13"/>
        <w:widowControl/>
        <w:ind w:left="715" w:firstLine="0"/>
        <w:rPr>
          <w:rStyle w:val="FontStyle29"/>
        </w:rPr>
      </w:pPr>
      <w:r>
        <w:rPr>
          <w:rStyle w:val="FontStyle29"/>
        </w:rPr>
        <w:t>слуховых и интонационных упражнений на основе мажорного</w:t>
      </w:r>
    </w:p>
    <w:p w14:paraId="1DDBCB31" w14:textId="77777777" w:rsidR="000C719A" w:rsidRDefault="000C719A" w:rsidP="000C719A">
      <w:pPr>
        <w:pStyle w:val="Style13"/>
        <w:widowControl/>
        <w:ind w:left="715" w:firstLine="0"/>
        <w:rPr>
          <w:rStyle w:val="FontStyle29"/>
        </w:rPr>
      </w:pPr>
      <w:r>
        <w:rPr>
          <w:rStyle w:val="FontStyle29"/>
        </w:rPr>
        <w:t>звукоряда</w:t>
      </w:r>
    </w:p>
    <w:p w14:paraId="140EDBAA" w14:textId="77777777" w:rsidR="000C719A" w:rsidRDefault="000C719A" w:rsidP="000C719A">
      <w:pPr>
        <w:pStyle w:val="Style20"/>
        <w:widowControl/>
        <w:spacing w:line="370" w:lineRule="exact"/>
        <w:ind w:left="720" w:hanging="341"/>
        <w:jc w:val="left"/>
        <w:rPr>
          <w:rStyle w:val="FontStyle29"/>
        </w:rPr>
      </w:pPr>
      <w:r>
        <w:rPr>
          <w:rStyle w:val="FontStyle29"/>
        </w:rPr>
        <w:t>18.Знакомство с понятием «интервал», определение на слух некоторых пройденных в году интервалах.</w:t>
      </w:r>
    </w:p>
    <w:p w14:paraId="190DB977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3E90C041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522C5607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09ED3146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6B87FF07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5B4F9D03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18476478" w14:textId="77777777" w:rsidR="000C719A" w:rsidRDefault="000C719A" w:rsidP="000C719A">
      <w:pPr>
        <w:pStyle w:val="Style11"/>
        <w:widowControl/>
        <w:spacing w:before="77" w:line="240" w:lineRule="auto"/>
        <w:jc w:val="center"/>
        <w:rPr>
          <w:rStyle w:val="FontStyle29"/>
        </w:rPr>
      </w:pPr>
      <w:r>
        <w:rPr>
          <w:rStyle w:val="FontStyle29"/>
        </w:rPr>
        <w:t>Работа над метроритмом.</w:t>
      </w:r>
    </w:p>
    <w:p w14:paraId="05E6040C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before="274" w:line="370" w:lineRule="exact"/>
        <w:ind w:left="355"/>
        <w:rPr>
          <w:rStyle w:val="FontStyle29"/>
        </w:rPr>
      </w:pPr>
      <w:r>
        <w:rPr>
          <w:rStyle w:val="FontStyle29"/>
        </w:rPr>
        <w:t xml:space="preserve">Интуитивное восприятие метрической пульсации в прослушанных музыкальных произведениях в пройденных размерах. </w:t>
      </w:r>
      <w:proofErr w:type="spellStart"/>
      <w:r>
        <w:rPr>
          <w:rStyle w:val="FontStyle29"/>
        </w:rPr>
        <w:t>Прохлопывание</w:t>
      </w:r>
      <w:proofErr w:type="spellEnd"/>
      <w:r>
        <w:rPr>
          <w:rStyle w:val="FontStyle29"/>
        </w:rPr>
        <w:t xml:space="preserve"> метрических долей, шаги или игровые движения под музыку</w:t>
      </w:r>
    </w:p>
    <w:p w14:paraId="6435F987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left="355"/>
        <w:rPr>
          <w:rStyle w:val="FontStyle29"/>
        </w:rPr>
      </w:pPr>
      <w:r>
        <w:rPr>
          <w:rStyle w:val="FontStyle29"/>
        </w:rPr>
        <w:t>Фиксация сильных долей в пройденных размерах в упражнениях и играх, вначале на примерах, начинающихся с сильных долей, а потом из-за такта</w:t>
      </w:r>
    </w:p>
    <w:p w14:paraId="05B2A097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left="355"/>
        <w:rPr>
          <w:rStyle w:val="FontStyle29"/>
        </w:rPr>
      </w:pPr>
      <w:r>
        <w:rPr>
          <w:rStyle w:val="FontStyle29"/>
        </w:rPr>
        <w:t>Речевые упражнения: произнесение отдельных слов, имен детей, коротких стихов с выделением ударных слогов</w:t>
      </w:r>
    </w:p>
    <w:p w14:paraId="30C76D97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left="355"/>
        <w:rPr>
          <w:rStyle w:val="FontStyle29"/>
        </w:rPr>
      </w:pPr>
      <w:r>
        <w:rPr>
          <w:rStyle w:val="FontStyle29"/>
        </w:rPr>
        <w:t>Интуитивное восприятие простого ритмического рисунка (2-4 такта), выполнение его в игровых и творческих упражнениях под музыку</w:t>
      </w:r>
    </w:p>
    <w:p w14:paraId="6DC3FE30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firstLine="0"/>
        <w:jc w:val="left"/>
        <w:rPr>
          <w:rStyle w:val="FontStyle29"/>
        </w:rPr>
      </w:pPr>
      <w:r>
        <w:rPr>
          <w:rStyle w:val="FontStyle29"/>
        </w:rPr>
        <w:lastRenderedPageBreak/>
        <w:t>Упражнения на развитие ритмической памяти</w:t>
      </w:r>
    </w:p>
    <w:p w14:paraId="12FB6A75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firstLine="0"/>
        <w:jc w:val="left"/>
        <w:rPr>
          <w:rStyle w:val="FontStyle29"/>
        </w:rPr>
      </w:pPr>
      <w:r>
        <w:rPr>
          <w:rStyle w:val="FontStyle29"/>
        </w:rPr>
        <w:t>Узнавание по ритмическому рисунку знакомых песен</w:t>
      </w:r>
    </w:p>
    <w:p w14:paraId="522FB716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left="355"/>
        <w:rPr>
          <w:rStyle w:val="FontStyle29"/>
        </w:rPr>
      </w:pPr>
      <w:r>
        <w:rPr>
          <w:rStyle w:val="FontStyle29"/>
        </w:rPr>
        <w:t>Сопоставление на слух двух- и трехдольных размеров в прослушанных музыкальных произведениях</w:t>
      </w:r>
    </w:p>
    <w:p w14:paraId="0B8FA3C2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firstLine="0"/>
        <w:jc w:val="left"/>
        <w:rPr>
          <w:rStyle w:val="FontStyle29"/>
        </w:rPr>
      </w:pPr>
      <w:r>
        <w:rPr>
          <w:rStyle w:val="FontStyle29"/>
        </w:rPr>
        <w:t>Импровизация ритмического рисунка на данный стихотворный текст</w:t>
      </w:r>
    </w:p>
    <w:p w14:paraId="2089F802" w14:textId="77777777" w:rsidR="000C719A" w:rsidRDefault="000C719A" w:rsidP="000C719A">
      <w:pPr>
        <w:pStyle w:val="Style18"/>
        <w:widowControl/>
        <w:numPr>
          <w:ilvl w:val="0"/>
          <w:numId w:val="10"/>
        </w:numPr>
        <w:tabs>
          <w:tab w:val="left" w:pos="355"/>
        </w:tabs>
        <w:spacing w:line="370" w:lineRule="exact"/>
        <w:ind w:left="355"/>
        <w:rPr>
          <w:rStyle w:val="FontStyle29"/>
        </w:rPr>
      </w:pPr>
      <w:r>
        <w:rPr>
          <w:rStyle w:val="FontStyle29"/>
        </w:rPr>
        <w:t>Знакомство с длительностями: четвертной, восьмой, половинной; паузами</w:t>
      </w:r>
    </w:p>
    <w:p w14:paraId="67FC36D9" w14:textId="77777777" w:rsidR="000C719A" w:rsidRDefault="000C719A" w:rsidP="000C719A">
      <w:pPr>
        <w:pStyle w:val="Style20"/>
        <w:widowControl/>
        <w:spacing w:line="370" w:lineRule="exact"/>
        <w:ind w:left="336"/>
        <w:rPr>
          <w:rStyle w:val="FontStyle29"/>
        </w:rPr>
      </w:pPr>
      <w:r>
        <w:rPr>
          <w:rStyle w:val="FontStyle29"/>
        </w:rPr>
        <w:t xml:space="preserve">10.Произнесение </w:t>
      </w:r>
      <w:proofErr w:type="spellStart"/>
      <w:r>
        <w:rPr>
          <w:rStyle w:val="FontStyle29"/>
        </w:rPr>
        <w:t>ритмо</w:t>
      </w:r>
      <w:proofErr w:type="spellEnd"/>
      <w:r>
        <w:rPr>
          <w:rStyle w:val="FontStyle29"/>
        </w:rPr>
        <w:t>-слогами или показ условными движениями ритмического рисунка прослушанной короткой мелодии при повторении ее под музыку или по памяти</w:t>
      </w:r>
    </w:p>
    <w:p w14:paraId="51D0FFAB" w14:textId="77777777" w:rsidR="000C719A" w:rsidRDefault="000C719A" w:rsidP="000C719A">
      <w:pPr>
        <w:pStyle w:val="Style20"/>
        <w:widowControl/>
        <w:spacing w:line="370" w:lineRule="exact"/>
        <w:ind w:left="331" w:hanging="331"/>
        <w:rPr>
          <w:rStyle w:val="FontStyle29"/>
        </w:rPr>
      </w:pPr>
      <w:r>
        <w:rPr>
          <w:rStyle w:val="FontStyle29"/>
        </w:rPr>
        <w:t>11. Усвоение приема дирижирования в размерах две- и три четверти двумя руками или поочередно каждой рукой (по фразам)</w:t>
      </w:r>
    </w:p>
    <w:p w14:paraId="59ED1EFB" w14:textId="77777777" w:rsidR="000C719A" w:rsidRDefault="000C719A" w:rsidP="000C719A">
      <w:pPr>
        <w:pStyle w:val="Style20"/>
        <w:widowControl/>
        <w:spacing w:before="72" w:line="365" w:lineRule="exact"/>
        <w:ind w:left="715"/>
        <w:rPr>
          <w:rStyle w:val="FontStyle29"/>
        </w:rPr>
      </w:pPr>
      <w:r>
        <w:rPr>
          <w:rStyle w:val="FontStyle29"/>
        </w:rPr>
        <w:t>12.Выполнение одной группой детей ритмического рисунка, а другой-метрических долей под знакомую музыку</w:t>
      </w:r>
    </w:p>
    <w:p w14:paraId="78CA778B" w14:textId="77777777" w:rsidR="000C719A" w:rsidRDefault="000C719A" w:rsidP="000C719A">
      <w:pPr>
        <w:pStyle w:val="Style20"/>
        <w:widowControl/>
        <w:spacing w:line="365" w:lineRule="exact"/>
        <w:ind w:left="706" w:hanging="326"/>
        <w:rPr>
          <w:rStyle w:val="FontStyle29"/>
        </w:rPr>
      </w:pPr>
      <w:r>
        <w:rPr>
          <w:rStyle w:val="FontStyle29"/>
        </w:rPr>
        <w:t xml:space="preserve">13.Выполнение шагами метрических долей под музыку в размере две четверти с одновременным </w:t>
      </w:r>
      <w:proofErr w:type="spellStart"/>
      <w:r>
        <w:rPr>
          <w:rStyle w:val="FontStyle29"/>
        </w:rPr>
        <w:t>прохлопываниемв</w:t>
      </w:r>
      <w:proofErr w:type="spellEnd"/>
      <w:r>
        <w:rPr>
          <w:rStyle w:val="FontStyle29"/>
        </w:rPr>
        <w:t xml:space="preserve"> ладоши несложного ритмического рисунка (для продвинутых групп)</w:t>
      </w:r>
    </w:p>
    <w:p w14:paraId="0A591313" w14:textId="77777777" w:rsidR="000C719A" w:rsidRDefault="000C719A" w:rsidP="000C719A">
      <w:pPr>
        <w:pStyle w:val="Style20"/>
        <w:widowControl/>
        <w:spacing w:line="365" w:lineRule="exact"/>
        <w:ind w:left="715"/>
        <w:rPr>
          <w:rStyle w:val="FontStyle29"/>
        </w:rPr>
      </w:pPr>
      <w:r>
        <w:rPr>
          <w:rStyle w:val="FontStyle29"/>
        </w:rPr>
        <w:t>14.Простукивание по столу одной рукой ритмического рисунка, а другой-метрических долей (для продвинутых групп)</w:t>
      </w:r>
    </w:p>
    <w:p w14:paraId="163D71E2" w14:textId="77777777" w:rsidR="000C719A" w:rsidRDefault="000C719A" w:rsidP="000C719A">
      <w:pPr>
        <w:pStyle w:val="Style20"/>
        <w:widowControl/>
        <w:spacing w:line="365" w:lineRule="exact"/>
        <w:ind w:left="720" w:hanging="341"/>
        <w:rPr>
          <w:rStyle w:val="FontStyle29"/>
        </w:rPr>
      </w:pPr>
      <w:r>
        <w:rPr>
          <w:rStyle w:val="FontStyle29"/>
        </w:rPr>
        <w:t>15.Чтение хлопками или/и условными движениями ритмического рисунка знакомой песни, записанного на доске</w:t>
      </w:r>
    </w:p>
    <w:p w14:paraId="4E46A47F" w14:textId="77777777" w:rsidR="000C719A" w:rsidRDefault="000C719A" w:rsidP="000C719A">
      <w:pPr>
        <w:pStyle w:val="Style20"/>
        <w:widowControl/>
        <w:spacing w:line="365" w:lineRule="exact"/>
        <w:ind w:left="379" w:firstLine="0"/>
        <w:jc w:val="left"/>
        <w:rPr>
          <w:rStyle w:val="FontStyle29"/>
        </w:rPr>
      </w:pPr>
      <w:r>
        <w:rPr>
          <w:rStyle w:val="FontStyle29"/>
        </w:rPr>
        <w:t>16.Узнавание по ритмической записи на доске знакомой песни</w:t>
      </w:r>
    </w:p>
    <w:p w14:paraId="07217B39" w14:textId="77777777" w:rsidR="000C719A" w:rsidRDefault="000C719A" w:rsidP="000C719A">
      <w:pPr>
        <w:pStyle w:val="Style20"/>
        <w:widowControl/>
        <w:spacing w:line="365" w:lineRule="exact"/>
        <w:ind w:left="710" w:hanging="326"/>
        <w:rPr>
          <w:rStyle w:val="FontStyle29"/>
        </w:rPr>
      </w:pPr>
      <w:r>
        <w:rPr>
          <w:rStyle w:val="FontStyle29"/>
        </w:rPr>
        <w:t>17.Среди написанных на доске ритмических рисунков знакомых песен узнать ту, которая проигрывается или поется педагогом или кем-то из детей (для продвинутых групп)</w:t>
      </w:r>
    </w:p>
    <w:p w14:paraId="2A810071" w14:textId="77777777" w:rsidR="000C719A" w:rsidRDefault="000C719A" w:rsidP="000C719A">
      <w:pPr>
        <w:pStyle w:val="Style20"/>
        <w:widowControl/>
        <w:spacing w:line="365" w:lineRule="exact"/>
        <w:ind w:left="720" w:hanging="341"/>
        <w:rPr>
          <w:rStyle w:val="FontStyle29"/>
        </w:rPr>
      </w:pPr>
      <w:r>
        <w:rPr>
          <w:rStyle w:val="FontStyle29"/>
        </w:rPr>
        <w:t>18.Исполнение на различных ударных инструментах или хлопками несложного ритмического остинато</w:t>
      </w:r>
    </w:p>
    <w:p w14:paraId="31FAB483" w14:textId="77777777" w:rsidR="000C719A" w:rsidRDefault="000C719A" w:rsidP="000C719A">
      <w:pPr>
        <w:pStyle w:val="Style20"/>
        <w:widowControl/>
        <w:spacing w:line="365" w:lineRule="exact"/>
        <w:ind w:left="384" w:firstLine="0"/>
        <w:jc w:val="left"/>
        <w:rPr>
          <w:rStyle w:val="FontStyle29"/>
        </w:rPr>
      </w:pPr>
      <w:r>
        <w:rPr>
          <w:rStyle w:val="FontStyle29"/>
        </w:rPr>
        <w:t>19. Знакомство с тактовой чертой в записанных на доске песнях</w:t>
      </w:r>
    </w:p>
    <w:p w14:paraId="79EBC7AC" w14:textId="77777777" w:rsidR="000C719A" w:rsidRDefault="000C719A" w:rsidP="000C719A">
      <w:pPr>
        <w:pStyle w:val="Style20"/>
        <w:widowControl/>
        <w:spacing w:line="365" w:lineRule="exact"/>
        <w:ind w:left="720" w:hanging="360"/>
        <w:rPr>
          <w:rStyle w:val="FontStyle29"/>
        </w:rPr>
      </w:pPr>
      <w:r>
        <w:rPr>
          <w:rStyle w:val="FontStyle29"/>
        </w:rPr>
        <w:t>20.Пение мажорных звукорядов различными длительностями в размере две четверти</w:t>
      </w:r>
    </w:p>
    <w:p w14:paraId="655819A1" w14:textId="77777777" w:rsidR="000C719A" w:rsidRDefault="000C719A" w:rsidP="000C719A">
      <w:pPr>
        <w:pStyle w:val="Style20"/>
        <w:widowControl/>
        <w:spacing w:line="365" w:lineRule="exact"/>
        <w:ind w:left="360" w:firstLine="0"/>
        <w:rPr>
          <w:rStyle w:val="FontStyle29"/>
        </w:rPr>
      </w:pPr>
      <w:r>
        <w:rPr>
          <w:rStyle w:val="FontStyle29"/>
        </w:rPr>
        <w:t>21. Самостоятельная запись ритмического рисунка после прослушивания</w:t>
      </w:r>
    </w:p>
    <w:p w14:paraId="7FDC10F9" w14:textId="77777777" w:rsidR="000C719A" w:rsidRDefault="000C719A" w:rsidP="000C719A">
      <w:pPr>
        <w:pStyle w:val="Style13"/>
        <w:widowControl/>
        <w:spacing w:line="365" w:lineRule="exact"/>
        <w:ind w:left="360" w:firstLine="360"/>
        <w:rPr>
          <w:rStyle w:val="FontStyle29"/>
        </w:rPr>
      </w:pPr>
      <w:r>
        <w:rPr>
          <w:rStyle w:val="FontStyle29"/>
        </w:rPr>
        <w:t xml:space="preserve">знакомой короткой мелодии или отдельной фразы </w:t>
      </w:r>
      <w:proofErr w:type="gramStart"/>
      <w:r>
        <w:rPr>
          <w:rStyle w:val="FontStyle29"/>
        </w:rPr>
        <w:t>22.Сольфеджирование</w:t>
      </w:r>
      <w:proofErr w:type="gramEnd"/>
      <w:r>
        <w:rPr>
          <w:rStyle w:val="FontStyle29"/>
        </w:rPr>
        <w:t xml:space="preserve"> знакомых мелодий в размере две четверти.</w:t>
      </w:r>
    </w:p>
    <w:p w14:paraId="38841858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3EA6B36C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1C3E0CB4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137A2066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4F3995B6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6F314AD8" w14:textId="77777777" w:rsidR="000C719A" w:rsidRDefault="000C719A" w:rsidP="000C719A">
      <w:pPr>
        <w:pStyle w:val="Style3"/>
        <w:widowControl/>
        <w:spacing w:line="240" w:lineRule="exact"/>
        <w:ind w:left="3331" w:right="1728"/>
        <w:rPr>
          <w:sz w:val="20"/>
          <w:szCs w:val="20"/>
        </w:rPr>
      </w:pPr>
    </w:p>
    <w:p w14:paraId="5111379B" w14:textId="77777777" w:rsidR="000C719A" w:rsidRDefault="000C719A" w:rsidP="000C719A">
      <w:pPr>
        <w:pStyle w:val="Style3"/>
        <w:widowControl/>
        <w:spacing w:before="139"/>
        <w:ind w:left="3331" w:right="1728"/>
        <w:rPr>
          <w:rStyle w:val="FontStyle29"/>
        </w:rPr>
      </w:pPr>
      <w:r>
        <w:rPr>
          <w:rStyle w:val="FontStyle29"/>
        </w:rPr>
        <w:t>Элементарное музицирование на детских музыкальных инструментах.</w:t>
      </w:r>
    </w:p>
    <w:p w14:paraId="1C8F07F5" w14:textId="77777777" w:rsidR="000C719A" w:rsidRDefault="000C719A" w:rsidP="000C719A">
      <w:pPr>
        <w:pStyle w:val="Style12"/>
        <w:widowControl/>
        <w:spacing w:line="240" w:lineRule="exact"/>
        <w:ind w:firstLine="720"/>
        <w:rPr>
          <w:sz w:val="20"/>
          <w:szCs w:val="20"/>
        </w:rPr>
      </w:pPr>
    </w:p>
    <w:p w14:paraId="363102E5" w14:textId="77777777" w:rsidR="000C719A" w:rsidRDefault="000C719A" w:rsidP="000C719A">
      <w:pPr>
        <w:pStyle w:val="Style12"/>
        <w:widowControl/>
        <w:spacing w:before="134" w:line="365" w:lineRule="exact"/>
        <w:ind w:firstLine="720"/>
        <w:rPr>
          <w:rStyle w:val="FontStyle29"/>
        </w:rPr>
      </w:pPr>
      <w:r>
        <w:rPr>
          <w:rStyle w:val="FontStyle29"/>
        </w:rPr>
        <w:lastRenderedPageBreak/>
        <w:t>Применение ударных инструментов на уроке сольфеджио с элементами ритмики в подготовительных группах плодотворно сказывается на решении самых разнообразных задач музыкального развития учащихся.</w:t>
      </w:r>
    </w:p>
    <w:p w14:paraId="1148CA36" w14:textId="77777777" w:rsidR="000C719A" w:rsidRDefault="000C719A" w:rsidP="000C719A">
      <w:pPr>
        <w:pStyle w:val="Style12"/>
        <w:widowControl/>
        <w:spacing w:line="370" w:lineRule="exact"/>
        <w:ind w:firstLine="710"/>
        <w:rPr>
          <w:rStyle w:val="FontStyle29"/>
        </w:rPr>
      </w:pPr>
      <w:r>
        <w:rPr>
          <w:rStyle w:val="FontStyle29"/>
        </w:rPr>
        <w:t xml:space="preserve">Игра в оркестре организует детей, вовлекая их в активное </w:t>
      </w:r>
      <w:proofErr w:type="spellStart"/>
      <w:r>
        <w:rPr>
          <w:rStyle w:val="FontStyle29"/>
        </w:rPr>
        <w:t>мизицирование</w:t>
      </w:r>
      <w:proofErr w:type="spellEnd"/>
      <w:r>
        <w:rPr>
          <w:rStyle w:val="FontStyle29"/>
        </w:rPr>
        <w:t>, воспитывает навык ансамблевого исполнения, развивает внимание, память, внутренний, тембровый слух, чувство метроритма и чувство формы, побуждает к творческим поискам, помогает сосредоточить внимание на различных элементах музыкальной выразительности.</w:t>
      </w:r>
    </w:p>
    <w:p w14:paraId="308223E1" w14:textId="77777777" w:rsidR="000C719A" w:rsidRDefault="000C719A" w:rsidP="000C719A">
      <w:pPr>
        <w:pStyle w:val="Style12"/>
        <w:widowControl/>
        <w:spacing w:before="72" w:line="370" w:lineRule="exact"/>
        <w:ind w:firstLine="0"/>
        <w:rPr>
          <w:rStyle w:val="FontStyle29"/>
        </w:rPr>
      </w:pPr>
      <w:r>
        <w:rPr>
          <w:rStyle w:val="FontStyle29"/>
        </w:rPr>
        <w:t>Музицирование на детских музыкальных инструментах не является самоцелью и не должно занимать много времени на уроке. Отдельные музыкальные инструменты можно использовать в других формах работы и музицирования - в пении, движении, в играх.</w:t>
      </w:r>
    </w:p>
    <w:p w14:paraId="0BA7334D" w14:textId="77777777" w:rsidR="000C719A" w:rsidRDefault="000C719A" w:rsidP="000C719A">
      <w:pPr>
        <w:pStyle w:val="Style12"/>
        <w:widowControl/>
        <w:spacing w:line="370" w:lineRule="exact"/>
        <w:ind w:firstLine="725"/>
        <w:rPr>
          <w:rStyle w:val="FontStyle29"/>
        </w:rPr>
      </w:pPr>
      <w:r>
        <w:rPr>
          <w:rStyle w:val="FontStyle29"/>
        </w:rPr>
        <w:t>Основу оркестра составляют ударно-шумовые инструменты. Например, можно использовать бубны, деревянные палочки (или ложки), погремушки (или маракасы), треугольник и т.д.</w:t>
      </w:r>
    </w:p>
    <w:p w14:paraId="2867CC2B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31105421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5A784CE7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542B2EBB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17AC9C98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540032D5" w14:textId="77777777" w:rsidR="000C719A" w:rsidRDefault="000C719A" w:rsidP="000C719A">
      <w:pPr>
        <w:pStyle w:val="Style11"/>
        <w:widowControl/>
        <w:spacing w:line="240" w:lineRule="exact"/>
        <w:jc w:val="center"/>
        <w:rPr>
          <w:sz w:val="20"/>
          <w:szCs w:val="20"/>
        </w:rPr>
      </w:pPr>
    </w:p>
    <w:p w14:paraId="26AAF763" w14:textId="77777777" w:rsidR="000C719A" w:rsidRDefault="000C719A" w:rsidP="000C719A">
      <w:pPr>
        <w:pStyle w:val="Style11"/>
        <w:widowControl/>
        <w:spacing w:before="72" w:line="240" w:lineRule="auto"/>
        <w:jc w:val="center"/>
        <w:rPr>
          <w:rStyle w:val="FontStyle29"/>
        </w:rPr>
      </w:pPr>
      <w:r>
        <w:rPr>
          <w:rStyle w:val="FontStyle29"/>
        </w:rPr>
        <w:t>Музыкальные движения.</w:t>
      </w:r>
    </w:p>
    <w:p w14:paraId="07E15AEC" w14:textId="77777777" w:rsidR="000C719A" w:rsidRDefault="000C719A" w:rsidP="000C719A">
      <w:pPr>
        <w:pStyle w:val="Style12"/>
        <w:widowControl/>
        <w:spacing w:line="240" w:lineRule="exact"/>
        <w:ind w:firstLine="701"/>
        <w:rPr>
          <w:sz w:val="20"/>
          <w:szCs w:val="20"/>
        </w:rPr>
      </w:pPr>
    </w:p>
    <w:p w14:paraId="6B69CDEC" w14:textId="77777777" w:rsidR="000C719A" w:rsidRDefault="000C719A" w:rsidP="000C719A">
      <w:pPr>
        <w:pStyle w:val="Style12"/>
        <w:widowControl/>
        <w:spacing w:before="96" w:line="365" w:lineRule="exact"/>
        <w:ind w:firstLine="701"/>
        <w:rPr>
          <w:rStyle w:val="FontStyle29"/>
        </w:rPr>
      </w:pPr>
      <w:r>
        <w:rPr>
          <w:rStyle w:val="FontStyle29"/>
        </w:rPr>
        <w:t>Как и работа над метроритмом, задания по музыкальному движению подчинены на каждом уроке освоению различных понятий музыкальной грамоты: длительности звука, сильной и слабой доли, музыкальных размеров, фразы, затакта и т.д. Наряду с этим задания по музыкальному движению включают в себя приобретению «азов» выразительного движения. Музыкальные движения можно «одушевлять» какой-либо «программой». Следует добиваться полной связи движений с музыкой: ощущение характера музыки, темпа, динамики, строения музыкального произведения. Оснащенные первоначальным запасом выразительных движений, дети используют их в дальнейшем в свободной импровизации.</w:t>
      </w:r>
    </w:p>
    <w:p w14:paraId="550DCDCB" w14:textId="77777777" w:rsidR="000C719A" w:rsidRDefault="000C719A" w:rsidP="000C719A">
      <w:pPr>
        <w:pStyle w:val="Style12"/>
        <w:widowControl/>
        <w:spacing w:line="365" w:lineRule="exact"/>
        <w:ind w:firstLine="706"/>
        <w:rPr>
          <w:rStyle w:val="FontStyle29"/>
        </w:rPr>
      </w:pPr>
      <w:r>
        <w:rPr>
          <w:rStyle w:val="FontStyle29"/>
        </w:rPr>
        <w:t>Раздел работы по музыкальному движению органически связан со слушанием музыки, что позволяет использовать в музыкальных занятиях образцов высокохудожественной классической и современной музыки.</w:t>
      </w:r>
    </w:p>
    <w:p w14:paraId="0D9CD6B7" w14:textId="77777777" w:rsidR="000C719A" w:rsidRDefault="000C719A" w:rsidP="000C719A">
      <w:pPr>
        <w:pStyle w:val="Style7"/>
        <w:widowControl/>
        <w:spacing w:before="72"/>
        <w:ind w:left="1594"/>
        <w:rPr>
          <w:rStyle w:val="FontStyle30"/>
        </w:rPr>
      </w:pPr>
      <w:r>
        <w:rPr>
          <w:rStyle w:val="FontStyle30"/>
        </w:rPr>
        <w:t>МЕТОДИЧЕСКОЕ ОБЕСПЕЧЕНИЕ ПРОГРАММЫ Обеспечение программы методическими материалами:</w:t>
      </w:r>
    </w:p>
    <w:p w14:paraId="54E5E885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before="293"/>
        <w:rPr>
          <w:rStyle w:val="FontStyle29"/>
        </w:rPr>
      </w:pPr>
      <w:r>
        <w:rPr>
          <w:rStyle w:val="FontStyle29"/>
        </w:rPr>
        <w:t xml:space="preserve">Методическое сообщение «Характерные особенности абсолютного слуха», сост. </w:t>
      </w:r>
      <w:proofErr w:type="spellStart"/>
      <w:r>
        <w:rPr>
          <w:rStyle w:val="FontStyle29"/>
        </w:rPr>
        <w:t>Кашникова</w:t>
      </w:r>
      <w:proofErr w:type="spellEnd"/>
      <w:r>
        <w:rPr>
          <w:rStyle w:val="FontStyle29"/>
        </w:rPr>
        <w:t xml:space="preserve"> Л.А.</w:t>
      </w:r>
    </w:p>
    <w:p w14:paraId="13161F72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lastRenderedPageBreak/>
        <w:t>Методическое сообщение «Воспитание вокально -интонационных навыков и ладового чувства на уроках сольфеджио в подготовительной группе», сост. Даниленко Е.Ю.</w:t>
      </w:r>
    </w:p>
    <w:p w14:paraId="52C105D2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t xml:space="preserve">Методическая работа </w:t>
      </w:r>
      <w:proofErr w:type="gramStart"/>
      <w:r>
        <w:rPr>
          <w:rStyle w:val="FontStyle29"/>
        </w:rPr>
        <w:t>« Развитие</w:t>
      </w:r>
      <w:proofErr w:type="gramEnd"/>
      <w:r>
        <w:rPr>
          <w:rStyle w:val="FontStyle29"/>
        </w:rPr>
        <w:t xml:space="preserve"> чистоты интонации в пении учащихся подготовительных отделений музыкальных школ», сост. Копейкина Т. А.</w:t>
      </w:r>
    </w:p>
    <w:p w14:paraId="520925F9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rPr>
          <w:rStyle w:val="FontStyle29"/>
        </w:rPr>
      </w:pPr>
      <w:r>
        <w:rPr>
          <w:rStyle w:val="FontStyle29"/>
        </w:rPr>
        <w:t>Методическая работа «Психология музыкальных способностей», сост. Даниленко Е.Ю.</w:t>
      </w:r>
    </w:p>
    <w:p w14:paraId="4402B5BF" w14:textId="77777777" w:rsidR="000C719A" w:rsidRDefault="000C719A" w:rsidP="000C719A">
      <w:pPr>
        <w:pStyle w:val="Style15"/>
        <w:widowControl/>
        <w:numPr>
          <w:ilvl w:val="0"/>
          <w:numId w:val="11"/>
        </w:numPr>
        <w:tabs>
          <w:tab w:val="left" w:pos="1181"/>
        </w:tabs>
        <w:spacing w:line="317" w:lineRule="exact"/>
        <w:ind w:right="1114"/>
        <w:rPr>
          <w:rStyle w:val="FontStyle29"/>
        </w:rPr>
      </w:pPr>
      <w:r>
        <w:rPr>
          <w:rStyle w:val="FontStyle29"/>
        </w:rPr>
        <w:t xml:space="preserve">Методическая работа «Гармонический слух и основы его развития», сост. </w:t>
      </w:r>
      <w:proofErr w:type="spellStart"/>
      <w:r>
        <w:rPr>
          <w:rStyle w:val="FontStyle29"/>
        </w:rPr>
        <w:t>Кашникова</w:t>
      </w:r>
      <w:proofErr w:type="spellEnd"/>
      <w:r>
        <w:rPr>
          <w:rStyle w:val="FontStyle29"/>
        </w:rPr>
        <w:t xml:space="preserve"> Л.А.</w:t>
      </w:r>
    </w:p>
    <w:p w14:paraId="370336A1" w14:textId="77777777" w:rsidR="000C719A" w:rsidRDefault="000C719A" w:rsidP="000C719A">
      <w:pPr>
        <w:pStyle w:val="Style8"/>
        <w:widowControl/>
        <w:spacing w:line="317" w:lineRule="exact"/>
        <w:ind w:firstLine="907"/>
        <w:jc w:val="left"/>
        <w:rPr>
          <w:rStyle w:val="FontStyle29"/>
        </w:rPr>
      </w:pPr>
      <w:r>
        <w:rPr>
          <w:rStyle w:val="FontStyle29"/>
        </w:rPr>
        <w:t xml:space="preserve">6.. Методическая работа «Занятия музыкой со слабослышащими детьми по программе ДМШ. Методика </w:t>
      </w:r>
      <w:proofErr w:type="spellStart"/>
      <w:r>
        <w:rPr>
          <w:rStyle w:val="FontStyle29"/>
        </w:rPr>
        <w:t>И.С.Белик</w:t>
      </w:r>
      <w:proofErr w:type="spellEnd"/>
      <w:r>
        <w:rPr>
          <w:rStyle w:val="FontStyle29"/>
        </w:rPr>
        <w:t>.»</w:t>
      </w:r>
    </w:p>
    <w:p w14:paraId="11539AF4" w14:textId="77777777" w:rsidR="000C719A" w:rsidRDefault="000C719A" w:rsidP="000C719A">
      <w:pPr>
        <w:pStyle w:val="Style10"/>
        <w:widowControl/>
        <w:spacing w:line="240" w:lineRule="exact"/>
        <w:ind w:left="3533"/>
        <w:rPr>
          <w:sz w:val="20"/>
          <w:szCs w:val="20"/>
        </w:rPr>
      </w:pPr>
    </w:p>
    <w:p w14:paraId="4F6C3BA9" w14:textId="77777777" w:rsidR="000C719A" w:rsidRDefault="000C719A" w:rsidP="000C719A">
      <w:pPr>
        <w:pStyle w:val="Style10"/>
        <w:widowControl/>
        <w:spacing w:before="72"/>
        <w:ind w:left="3533"/>
        <w:rPr>
          <w:rStyle w:val="FontStyle30"/>
        </w:rPr>
      </w:pPr>
      <w:r>
        <w:rPr>
          <w:rStyle w:val="FontStyle30"/>
        </w:rPr>
        <w:t>Дидактический материал</w:t>
      </w:r>
    </w:p>
    <w:p w14:paraId="0639A501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322" w:line="240" w:lineRule="auto"/>
        <w:ind w:left="730"/>
        <w:jc w:val="left"/>
        <w:rPr>
          <w:rStyle w:val="FontStyle29"/>
        </w:rPr>
      </w:pPr>
      <w:r>
        <w:rPr>
          <w:rStyle w:val="FontStyle29"/>
        </w:rPr>
        <w:t>Карточки - длительности нот</w:t>
      </w:r>
    </w:p>
    <w:p w14:paraId="6C7BCC56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10"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Карточки - ноты на нотном стане</w:t>
      </w:r>
    </w:p>
    <w:p w14:paraId="645AE930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Карточки - интервалы</w:t>
      </w:r>
    </w:p>
    <w:p w14:paraId="0EB0D0A6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before="5"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«Подвижная нота»</w:t>
      </w:r>
    </w:p>
    <w:p w14:paraId="30412D99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«Лесенка»</w:t>
      </w:r>
    </w:p>
    <w:p w14:paraId="4F7F1063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Наглядное пособие «Звон-город»</w:t>
      </w:r>
    </w:p>
    <w:p w14:paraId="58A47C95" w14:textId="77777777" w:rsidR="000C719A" w:rsidRDefault="000C719A" w:rsidP="000C719A">
      <w:pPr>
        <w:pStyle w:val="Style9"/>
        <w:widowControl/>
        <w:numPr>
          <w:ilvl w:val="0"/>
          <w:numId w:val="12"/>
        </w:numPr>
        <w:tabs>
          <w:tab w:val="left" w:pos="1085"/>
        </w:tabs>
        <w:spacing w:line="317" w:lineRule="exact"/>
        <w:ind w:left="730"/>
        <w:jc w:val="left"/>
        <w:rPr>
          <w:rStyle w:val="FontStyle29"/>
        </w:rPr>
      </w:pPr>
      <w:r>
        <w:rPr>
          <w:rStyle w:val="FontStyle29"/>
        </w:rPr>
        <w:t>Портреты русских и зарубежных композитор</w:t>
      </w:r>
    </w:p>
    <w:p w14:paraId="394C3912" w14:textId="77777777" w:rsidR="000C719A" w:rsidRDefault="000C719A" w:rsidP="000C719A">
      <w:pPr>
        <w:pStyle w:val="Style10"/>
        <w:widowControl/>
        <w:spacing w:line="240" w:lineRule="exact"/>
        <w:ind w:left="3629"/>
        <w:rPr>
          <w:sz w:val="20"/>
          <w:szCs w:val="20"/>
        </w:rPr>
      </w:pPr>
    </w:p>
    <w:p w14:paraId="3C363251" w14:textId="77777777" w:rsidR="000C719A" w:rsidRDefault="000C719A" w:rsidP="000C719A">
      <w:pPr>
        <w:pStyle w:val="Style10"/>
        <w:widowControl/>
        <w:spacing w:line="240" w:lineRule="exact"/>
        <w:ind w:left="3629"/>
        <w:rPr>
          <w:sz w:val="20"/>
          <w:szCs w:val="20"/>
        </w:rPr>
      </w:pPr>
    </w:p>
    <w:p w14:paraId="063531E9" w14:textId="77777777" w:rsidR="000C719A" w:rsidRDefault="000C719A" w:rsidP="000C719A">
      <w:pPr>
        <w:pStyle w:val="Style10"/>
        <w:widowControl/>
        <w:spacing w:before="34"/>
        <w:ind w:left="3629"/>
        <w:rPr>
          <w:rStyle w:val="FontStyle30"/>
        </w:rPr>
      </w:pPr>
      <w:r>
        <w:rPr>
          <w:rStyle w:val="FontStyle30"/>
        </w:rPr>
        <w:t>Лекционный материал:</w:t>
      </w:r>
    </w:p>
    <w:p w14:paraId="41C85B03" w14:textId="77777777" w:rsidR="000C719A" w:rsidRDefault="000C719A" w:rsidP="000C719A">
      <w:pPr>
        <w:pStyle w:val="Style11"/>
        <w:widowControl/>
        <w:spacing w:line="240" w:lineRule="exact"/>
        <w:jc w:val="left"/>
        <w:rPr>
          <w:sz w:val="20"/>
          <w:szCs w:val="20"/>
        </w:rPr>
      </w:pPr>
    </w:p>
    <w:p w14:paraId="3E5851BD" w14:textId="77777777" w:rsidR="000C719A" w:rsidRDefault="000C719A" w:rsidP="000C719A">
      <w:pPr>
        <w:pStyle w:val="Style11"/>
        <w:widowControl/>
        <w:spacing w:before="72" w:line="322" w:lineRule="exact"/>
        <w:jc w:val="left"/>
        <w:rPr>
          <w:rStyle w:val="FontStyle29"/>
        </w:rPr>
      </w:pPr>
      <w:proofErr w:type="gramStart"/>
      <w:r>
        <w:rPr>
          <w:rStyle w:val="FontStyle29"/>
        </w:rPr>
        <w:t>1 .Лекция</w:t>
      </w:r>
      <w:proofErr w:type="gramEnd"/>
      <w:r>
        <w:rPr>
          <w:rStyle w:val="FontStyle29"/>
        </w:rPr>
        <w:t xml:space="preserve"> - беседа для родителей «О» классов «Предмет сольфеджио». 2.Лекция - беседа для родителей выпускных классов «Проведение экзаменов по сольфеджио».</w:t>
      </w:r>
    </w:p>
    <w:p w14:paraId="5D449CB8" w14:textId="77777777" w:rsidR="000C719A" w:rsidRDefault="000C719A" w:rsidP="000C719A">
      <w:pPr>
        <w:pStyle w:val="Style10"/>
        <w:widowControl/>
        <w:spacing w:line="240" w:lineRule="exact"/>
        <w:ind w:left="1339"/>
        <w:rPr>
          <w:sz w:val="20"/>
          <w:szCs w:val="20"/>
        </w:rPr>
      </w:pPr>
    </w:p>
    <w:p w14:paraId="2C3D2F9D" w14:textId="77777777" w:rsidR="000C719A" w:rsidRDefault="000C719A" w:rsidP="000C719A">
      <w:pPr>
        <w:pStyle w:val="Style10"/>
        <w:widowControl/>
        <w:spacing w:before="86" w:line="317" w:lineRule="exact"/>
        <w:ind w:left="1339"/>
        <w:rPr>
          <w:rStyle w:val="FontStyle30"/>
        </w:rPr>
      </w:pPr>
      <w:r>
        <w:rPr>
          <w:rStyle w:val="FontStyle30"/>
        </w:rPr>
        <w:t>Материально-техническое оснащение занятий (кабинет для</w:t>
      </w:r>
    </w:p>
    <w:p w14:paraId="42585BAC" w14:textId="77777777" w:rsidR="000C719A" w:rsidRDefault="000C719A" w:rsidP="000C719A">
      <w:pPr>
        <w:pStyle w:val="Style10"/>
        <w:widowControl/>
        <w:spacing w:line="317" w:lineRule="exact"/>
        <w:jc w:val="center"/>
        <w:rPr>
          <w:rStyle w:val="FontStyle30"/>
        </w:rPr>
      </w:pPr>
      <w:r>
        <w:rPr>
          <w:rStyle w:val="FontStyle30"/>
        </w:rPr>
        <w:t>занятий):</w:t>
      </w:r>
    </w:p>
    <w:p w14:paraId="52C1B3D1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before="5" w:line="317" w:lineRule="exact"/>
        <w:ind w:left="917" w:firstLine="0"/>
        <w:rPr>
          <w:rStyle w:val="FontStyle29"/>
        </w:rPr>
      </w:pPr>
      <w:r>
        <w:rPr>
          <w:rStyle w:val="FontStyle29"/>
        </w:rPr>
        <w:t>Доска - 1 шт.</w:t>
      </w:r>
    </w:p>
    <w:p w14:paraId="6C1C4D10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Столы - 7 -12 шт.</w:t>
      </w:r>
    </w:p>
    <w:p w14:paraId="14C54D7C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Стулья - 14 шт.</w:t>
      </w:r>
    </w:p>
    <w:p w14:paraId="703A4C76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Фортепиано</w:t>
      </w:r>
    </w:p>
    <w:p w14:paraId="07943079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Ударно-шумовые инструменты</w:t>
      </w:r>
    </w:p>
    <w:p w14:paraId="5B14511F" w14:textId="77777777" w:rsidR="000C719A" w:rsidRDefault="000C719A" w:rsidP="000C719A">
      <w:pPr>
        <w:pStyle w:val="Style15"/>
        <w:widowControl/>
        <w:numPr>
          <w:ilvl w:val="0"/>
          <w:numId w:val="13"/>
        </w:numPr>
        <w:tabs>
          <w:tab w:val="left" w:pos="1272"/>
        </w:tabs>
        <w:spacing w:line="317" w:lineRule="exact"/>
        <w:ind w:left="917" w:firstLine="0"/>
        <w:rPr>
          <w:rStyle w:val="FontStyle29"/>
        </w:rPr>
      </w:pPr>
      <w:r>
        <w:rPr>
          <w:rStyle w:val="FontStyle29"/>
        </w:rPr>
        <w:t>Музыкальный центр</w:t>
      </w:r>
    </w:p>
    <w:p w14:paraId="3578F0D2" w14:textId="77777777" w:rsidR="000C719A" w:rsidRDefault="000C719A" w:rsidP="000C719A">
      <w:pPr>
        <w:pStyle w:val="Style15"/>
        <w:widowControl/>
        <w:tabs>
          <w:tab w:val="left" w:pos="1258"/>
        </w:tabs>
        <w:spacing w:line="317" w:lineRule="exact"/>
        <w:ind w:firstLine="902"/>
        <w:rPr>
          <w:rStyle w:val="FontStyle29"/>
        </w:rPr>
      </w:pPr>
      <w:r>
        <w:rPr>
          <w:rStyle w:val="FontStyle29"/>
        </w:rPr>
        <w:t>7.</w:t>
      </w:r>
      <w:r>
        <w:rPr>
          <w:rStyle w:val="FontStyle29"/>
          <w:sz w:val="20"/>
          <w:szCs w:val="20"/>
        </w:rPr>
        <w:tab/>
      </w:r>
      <w:r>
        <w:rPr>
          <w:rStyle w:val="FontStyle29"/>
        </w:rPr>
        <w:t>Шкаф для хранения методической литературы и учебников,</w:t>
      </w:r>
      <w:r>
        <w:rPr>
          <w:rStyle w:val="FontStyle29"/>
        </w:rPr>
        <w:br/>
        <w:t>дисков, аудиокассет.</w:t>
      </w:r>
    </w:p>
    <w:p w14:paraId="7BBB8AF7" w14:textId="77777777" w:rsidR="000C719A" w:rsidRDefault="000C719A" w:rsidP="000C719A">
      <w:pPr>
        <w:pStyle w:val="Style10"/>
        <w:widowControl/>
        <w:spacing w:before="72"/>
        <w:ind w:left="2606"/>
        <w:rPr>
          <w:rStyle w:val="FontStyle30"/>
        </w:rPr>
      </w:pPr>
      <w:r>
        <w:rPr>
          <w:rStyle w:val="FontStyle30"/>
        </w:rPr>
        <w:t>Методическая литература</w:t>
      </w:r>
    </w:p>
    <w:p w14:paraId="64CF2E66" w14:textId="77777777" w:rsidR="000C719A" w:rsidRDefault="000C719A" w:rsidP="000C719A">
      <w:pPr>
        <w:pStyle w:val="Style11"/>
        <w:widowControl/>
        <w:spacing w:line="240" w:lineRule="exact"/>
        <w:rPr>
          <w:sz w:val="20"/>
          <w:szCs w:val="20"/>
        </w:rPr>
      </w:pPr>
    </w:p>
    <w:p w14:paraId="7B33E4E1" w14:textId="77777777" w:rsidR="000C719A" w:rsidRDefault="000C719A" w:rsidP="000C719A">
      <w:pPr>
        <w:pStyle w:val="Style11"/>
        <w:widowControl/>
        <w:spacing w:before="67" w:line="322" w:lineRule="exact"/>
        <w:rPr>
          <w:rStyle w:val="FontStyle29"/>
        </w:rPr>
      </w:pPr>
      <w:r>
        <w:rPr>
          <w:rStyle w:val="FontStyle29"/>
        </w:rPr>
        <w:t>1.Домогацкая И.Е. Сольфеджио. Примерная программа и методические рекомендации для подготовительных отделений детских музыкальных школ и детских школ искусств. - М.,2003. - 31 с.</w:t>
      </w:r>
    </w:p>
    <w:p w14:paraId="10E0862D" w14:textId="77777777" w:rsidR="000C719A" w:rsidRDefault="000C719A" w:rsidP="000C719A">
      <w:pPr>
        <w:pStyle w:val="Style11"/>
        <w:widowControl/>
        <w:spacing w:line="322" w:lineRule="exact"/>
        <w:rPr>
          <w:rStyle w:val="FontStyle29"/>
        </w:rPr>
      </w:pPr>
      <w:r>
        <w:rPr>
          <w:rStyle w:val="FontStyle29"/>
        </w:rPr>
        <w:lastRenderedPageBreak/>
        <w:t xml:space="preserve">2. </w:t>
      </w:r>
      <w:proofErr w:type="spellStart"/>
      <w:r>
        <w:rPr>
          <w:rStyle w:val="FontStyle29"/>
        </w:rPr>
        <w:t>Домогацкая</w:t>
      </w:r>
      <w:proofErr w:type="spellEnd"/>
      <w:r>
        <w:rPr>
          <w:rStyle w:val="FontStyle29"/>
        </w:rPr>
        <w:t xml:space="preserve"> И.Е. 90 поурочных планов по предметам «Развитие музыкальных способностей» и «Развитие речи». К учебному курсу для детей 3-5 лет. - М.: Классика - XXI, 2004. - 44с.</w:t>
      </w:r>
    </w:p>
    <w:p w14:paraId="10881855" w14:textId="77777777" w:rsidR="000C719A" w:rsidRDefault="000C719A" w:rsidP="000C719A">
      <w:pPr>
        <w:rPr>
          <w:rStyle w:val="FontStyle29"/>
        </w:rPr>
      </w:pPr>
      <w:proofErr w:type="spellStart"/>
      <w:r>
        <w:rPr>
          <w:rStyle w:val="FontStyle29"/>
        </w:rPr>
        <w:t>З.Котляревская</w:t>
      </w:r>
      <w:proofErr w:type="spellEnd"/>
      <w:r>
        <w:rPr>
          <w:rStyle w:val="FontStyle29"/>
        </w:rPr>
        <w:t xml:space="preserve">-Крафт М., </w:t>
      </w:r>
      <w:proofErr w:type="spellStart"/>
      <w:r>
        <w:rPr>
          <w:rStyle w:val="FontStyle29"/>
        </w:rPr>
        <w:t>Москалькова</w:t>
      </w:r>
      <w:proofErr w:type="spellEnd"/>
      <w:r>
        <w:rPr>
          <w:rStyle w:val="FontStyle29"/>
        </w:rPr>
        <w:t xml:space="preserve"> И., </w:t>
      </w:r>
      <w:proofErr w:type="spellStart"/>
      <w:r>
        <w:rPr>
          <w:rStyle w:val="FontStyle29"/>
        </w:rPr>
        <w:t>Батхан</w:t>
      </w:r>
      <w:proofErr w:type="spellEnd"/>
      <w:r>
        <w:rPr>
          <w:rStyle w:val="FontStyle29"/>
        </w:rPr>
        <w:t xml:space="preserve"> Л. Сольфеджио для подготовительных отделений: Разработка уроков. - Л. Музыка, 1984. - 75с. 4Котляревская-Крафт М., </w:t>
      </w:r>
      <w:proofErr w:type="spellStart"/>
      <w:r>
        <w:rPr>
          <w:rStyle w:val="FontStyle29"/>
        </w:rPr>
        <w:t>Москалькова</w:t>
      </w:r>
      <w:proofErr w:type="spellEnd"/>
      <w:r>
        <w:rPr>
          <w:rStyle w:val="FontStyle29"/>
        </w:rPr>
        <w:t xml:space="preserve"> И., </w:t>
      </w:r>
      <w:proofErr w:type="spellStart"/>
      <w:r>
        <w:rPr>
          <w:rStyle w:val="FontStyle29"/>
        </w:rPr>
        <w:t>Батхан</w:t>
      </w:r>
      <w:proofErr w:type="spellEnd"/>
      <w:r>
        <w:rPr>
          <w:rStyle w:val="FontStyle29"/>
        </w:rPr>
        <w:t xml:space="preserve"> Л. Сольфеджио для подготовительных отделений: Домашние задания. - </w:t>
      </w:r>
      <w:proofErr w:type="gramStart"/>
      <w:r>
        <w:rPr>
          <w:rStyle w:val="FontStyle29"/>
        </w:rPr>
        <w:t>Л.:Музыка</w:t>
      </w:r>
      <w:proofErr w:type="gramEnd"/>
      <w:r>
        <w:rPr>
          <w:rStyle w:val="FontStyle29"/>
        </w:rPr>
        <w:t>,1984. - 30с.</w:t>
      </w:r>
    </w:p>
    <w:p w14:paraId="501A4042" w14:textId="77777777" w:rsidR="000C719A" w:rsidRDefault="000C719A" w:rsidP="000C719A">
      <w:pPr>
        <w:pStyle w:val="Style11"/>
        <w:widowControl/>
        <w:spacing w:line="322" w:lineRule="exact"/>
        <w:rPr>
          <w:rStyle w:val="FontStyle29"/>
        </w:rPr>
      </w:pPr>
      <w:r>
        <w:rPr>
          <w:rStyle w:val="FontStyle29"/>
        </w:rPr>
        <w:t xml:space="preserve">5.Москалькова И., </w:t>
      </w:r>
      <w:proofErr w:type="spellStart"/>
      <w:r>
        <w:rPr>
          <w:rStyle w:val="FontStyle29"/>
        </w:rPr>
        <w:t>Рейниш</w:t>
      </w:r>
      <w:proofErr w:type="spellEnd"/>
      <w:r>
        <w:rPr>
          <w:rStyle w:val="FontStyle29"/>
        </w:rPr>
        <w:t xml:space="preserve"> М. Уроки сольфеджио в дошкольных группах детских музыкальных </w:t>
      </w:r>
      <w:proofErr w:type="gramStart"/>
      <w:r>
        <w:rPr>
          <w:rStyle w:val="FontStyle29"/>
        </w:rPr>
        <w:t>школ :</w:t>
      </w:r>
      <w:proofErr w:type="gramEnd"/>
      <w:r>
        <w:rPr>
          <w:rStyle w:val="FontStyle29"/>
        </w:rPr>
        <w:t xml:space="preserve"> Методическое пособие. - М.: Музыка, 1998. -120с.</w:t>
      </w:r>
    </w:p>
    <w:p w14:paraId="1A1FF37A" w14:textId="77777777" w:rsidR="000C719A" w:rsidRDefault="000C719A" w:rsidP="000C719A">
      <w:pPr>
        <w:pStyle w:val="Style10"/>
        <w:widowControl/>
        <w:spacing w:line="240" w:lineRule="exact"/>
        <w:ind w:left="3101"/>
        <w:rPr>
          <w:sz w:val="20"/>
          <w:szCs w:val="20"/>
        </w:rPr>
      </w:pPr>
    </w:p>
    <w:p w14:paraId="56CC5E72" w14:textId="77777777" w:rsidR="000C719A" w:rsidRDefault="000C719A" w:rsidP="000C719A">
      <w:pPr>
        <w:pStyle w:val="Style10"/>
        <w:widowControl/>
        <w:spacing w:line="240" w:lineRule="exact"/>
        <w:ind w:left="3101"/>
        <w:rPr>
          <w:sz w:val="20"/>
          <w:szCs w:val="20"/>
        </w:rPr>
      </w:pPr>
    </w:p>
    <w:p w14:paraId="79500E0F" w14:textId="77777777" w:rsidR="000C719A" w:rsidRDefault="000C719A" w:rsidP="000C719A">
      <w:pPr>
        <w:pStyle w:val="Style10"/>
        <w:widowControl/>
        <w:spacing w:before="163" w:line="317" w:lineRule="exact"/>
        <w:ind w:left="3101"/>
        <w:rPr>
          <w:rStyle w:val="FontStyle30"/>
        </w:rPr>
      </w:pPr>
      <w:r>
        <w:rPr>
          <w:rStyle w:val="FontStyle30"/>
        </w:rPr>
        <w:t>Литература.</w:t>
      </w:r>
    </w:p>
    <w:p w14:paraId="0F383CB4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 xml:space="preserve">1.Андреева М., </w:t>
      </w:r>
      <w:proofErr w:type="spellStart"/>
      <w:r>
        <w:rPr>
          <w:rStyle w:val="FontStyle29"/>
        </w:rPr>
        <w:t>Конорова</w:t>
      </w:r>
      <w:proofErr w:type="spellEnd"/>
      <w:r>
        <w:rPr>
          <w:rStyle w:val="FontStyle29"/>
        </w:rPr>
        <w:t xml:space="preserve"> Е. Первые шаги в музыке. - М.: Советский композитор, 1991. - 151с.</w:t>
      </w:r>
    </w:p>
    <w:p w14:paraId="7B7D848D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 xml:space="preserve">2.Артоболевская А. Первая встреча с музыкой. </w:t>
      </w:r>
      <w:proofErr w:type="spellStart"/>
      <w:r>
        <w:rPr>
          <w:rStyle w:val="FontStyle29"/>
        </w:rPr>
        <w:t>Вып</w:t>
      </w:r>
      <w:proofErr w:type="spellEnd"/>
      <w:r>
        <w:rPr>
          <w:rStyle w:val="FontStyle29"/>
        </w:rPr>
        <w:t>. 1. - М.: Советский композитор, 1996. - 167с.</w:t>
      </w:r>
    </w:p>
    <w:p w14:paraId="19531A26" w14:textId="77777777" w:rsidR="000C719A" w:rsidRDefault="000C719A" w:rsidP="000C719A">
      <w:pPr>
        <w:pStyle w:val="Style11"/>
        <w:widowControl/>
        <w:spacing w:line="317" w:lineRule="exact"/>
        <w:jc w:val="left"/>
        <w:rPr>
          <w:rStyle w:val="FontStyle29"/>
        </w:rPr>
      </w:pPr>
      <w:proofErr w:type="spellStart"/>
      <w:r>
        <w:rPr>
          <w:rStyle w:val="FontStyle29"/>
        </w:rPr>
        <w:t>З.Барабошкина</w:t>
      </w:r>
      <w:proofErr w:type="spellEnd"/>
      <w:r>
        <w:rPr>
          <w:rStyle w:val="FontStyle29"/>
        </w:rPr>
        <w:t xml:space="preserve"> А. Сольфеджио для 1 класса </w:t>
      </w:r>
      <w:proofErr w:type="gramStart"/>
      <w:r>
        <w:rPr>
          <w:rStyle w:val="FontStyle29"/>
        </w:rPr>
        <w:t>ДМШ.-</w:t>
      </w:r>
      <w:proofErr w:type="gramEnd"/>
      <w:r>
        <w:rPr>
          <w:rStyle w:val="FontStyle29"/>
        </w:rPr>
        <w:t xml:space="preserve"> М.   ,1975.</w:t>
      </w:r>
    </w:p>
    <w:p w14:paraId="241EE046" w14:textId="77777777" w:rsidR="000C719A" w:rsidRDefault="000C719A" w:rsidP="000C719A">
      <w:pPr>
        <w:pStyle w:val="Style9"/>
        <w:widowControl/>
        <w:numPr>
          <w:ilvl w:val="0"/>
          <w:numId w:val="14"/>
        </w:numPr>
        <w:tabs>
          <w:tab w:val="left" w:pos="278"/>
        </w:tabs>
        <w:spacing w:line="317" w:lineRule="exact"/>
        <w:rPr>
          <w:rStyle w:val="FontStyle29"/>
        </w:rPr>
      </w:pPr>
      <w:proofErr w:type="spellStart"/>
      <w:r>
        <w:rPr>
          <w:rStyle w:val="FontStyle29"/>
        </w:rPr>
        <w:t>Бырченко</w:t>
      </w:r>
      <w:proofErr w:type="spellEnd"/>
      <w:r>
        <w:rPr>
          <w:rStyle w:val="FontStyle29"/>
        </w:rPr>
        <w:t xml:space="preserve"> Т. С песенкой по лесенке. - М.: Советский композитор, 1983. -111с.</w:t>
      </w:r>
    </w:p>
    <w:p w14:paraId="4F8EA74F" w14:textId="77777777" w:rsidR="000C719A" w:rsidRDefault="000C719A" w:rsidP="000C719A">
      <w:pPr>
        <w:pStyle w:val="Style9"/>
        <w:widowControl/>
        <w:numPr>
          <w:ilvl w:val="0"/>
          <w:numId w:val="14"/>
        </w:numPr>
        <w:tabs>
          <w:tab w:val="left" w:pos="278"/>
        </w:tabs>
        <w:spacing w:line="317" w:lineRule="exact"/>
        <w:jc w:val="left"/>
        <w:rPr>
          <w:rStyle w:val="FontStyle29"/>
        </w:rPr>
      </w:pPr>
      <w:proofErr w:type="spellStart"/>
      <w:r>
        <w:rPr>
          <w:rStyle w:val="FontStyle29"/>
        </w:rPr>
        <w:t>Вейс</w:t>
      </w:r>
      <w:proofErr w:type="spellEnd"/>
      <w:r>
        <w:rPr>
          <w:rStyle w:val="FontStyle29"/>
        </w:rPr>
        <w:t xml:space="preserve"> П. </w:t>
      </w:r>
      <w:proofErr w:type="spellStart"/>
      <w:r>
        <w:rPr>
          <w:rStyle w:val="FontStyle29"/>
        </w:rPr>
        <w:t>СВтупеньки</w:t>
      </w:r>
      <w:proofErr w:type="spellEnd"/>
      <w:r>
        <w:rPr>
          <w:rStyle w:val="FontStyle29"/>
        </w:rPr>
        <w:t xml:space="preserve"> в музыку. - М.: Советский композитор, 1987. - 196с. б.Ветлугина М. Музыкальный букварь. -М.: Музыка, 1988.-110с.</w:t>
      </w:r>
    </w:p>
    <w:p w14:paraId="2EB55F49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7.Воспитатель. Дети. Музыка каждый день. Музыкальная хрестоматия для воспитателей детских дошкольных учреждений и студентов педагогических колледжей и училищ. -СПб.: Санкт-Петербургское высшее педагогическое училище, 1997. -244с.</w:t>
      </w:r>
    </w:p>
    <w:p w14:paraId="7F154856" w14:textId="77777777" w:rsidR="000C719A" w:rsidRDefault="000C719A" w:rsidP="000C719A">
      <w:pPr>
        <w:pStyle w:val="Style17"/>
        <w:widowControl/>
        <w:spacing w:line="317" w:lineRule="exact"/>
        <w:rPr>
          <w:rStyle w:val="FontStyle29"/>
        </w:rPr>
      </w:pPr>
      <w:r>
        <w:rPr>
          <w:rStyle w:val="FontStyle29"/>
        </w:rPr>
        <w:t xml:space="preserve">8.Давыдова   Е.В.,   Запорожец   С.Ф.   Музыкальная   грамота.   -   М.: Государственное музыкальное издательство, 1956. - 176с. 9.3ебряк Т. Играем на уроках сольфеджио. - М.: Музыка, 1990. - 63с. </w:t>
      </w:r>
      <w:proofErr w:type="spellStart"/>
      <w:r>
        <w:rPr>
          <w:rStyle w:val="FontStyle29"/>
        </w:rPr>
        <w:t>Ю.Металлиди</w:t>
      </w:r>
      <w:proofErr w:type="spellEnd"/>
      <w:r>
        <w:rPr>
          <w:rStyle w:val="FontStyle29"/>
        </w:rPr>
        <w:t xml:space="preserve"> Ж., </w:t>
      </w:r>
      <w:proofErr w:type="spellStart"/>
      <w:r>
        <w:rPr>
          <w:rStyle w:val="FontStyle29"/>
        </w:rPr>
        <w:t>Перцовская</w:t>
      </w:r>
      <w:proofErr w:type="spellEnd"/>
      <w:r>
        <w:rPr>
          <w:rStyle w:val="FontStyle29"/>
        </w:rPr>
        <w:t xml:space="preserve"> А. Сольфеджио «Мы играем, сочиняем и поем</w:t>
      </w:r>
      <w:proofErr w:type="gramStart"/>
      <w:r>
        <w:rPr>
          <w:rStyle w:val="FontStyle29"/>
        </w:rPr>
        <w:t>» :</w:t>
      </w:r>
      <w:proofErr w:type="gramEnd"/>
      <w:r>
        <w:rPr>
          <w:rStyle w:val="FontStyle29"/>
        </w:rPr>
        <w:t xml:space="preserve"> Учебное пособие для дошкольной группы детской музыкальной школы.- СПб.: Композитор, 1999. - 92с.</w:t>
      </w:r>
    </w:p>
    <w:p w14:paraId="6E84FCC2" w14:textId="77777777" w:rsidR="000C719A" w:rsidRDefault="000C719A" w:rsidP="000C719A">
      <w:pPr>
        <w:pStyle w:val="Style11"/>
        <w:widowControl/>
        <w:spacing w:line="317" w:lineRule="exact"/>
        <w:rPr>
          <w:rStyle w:val="FontStyle29"/>
        </w:rPr>
      </w:pPr>
      <w:r>
        <w:rPr>
          <w:rStyle w:val="FontStyle29"/>
        </w:rPr>
        <w:t>11.Перунова Н. Музыкальная азбука. -Л.: Советский композитор, 1990. - 37с.</w:t>
      </w:r>
    </w:p>
    <w:p w14:paraId="7EE17F81" w14:textId="77777777" w:rsidR="000C719A" w:rsidRDefault="000C719A" w:rsidP="000C719A"/>
    <w:sectPr w:rsidR="000C719A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3A484BA"/>
    <w:lvl w:ilvl="0">
      <w:numFmt w:val="bullet"/>
      <w:lvlText w:val="*"/>
      <w:lvlJc w:val="left"/>
    </w:lvl>
  </w:abstractNum>
  <w:abstractNum w:abstractNumId="1" w15:restartNumberingAfterBreak="0">
    <w:nsid w:val="2BBB67E5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67850BA"/>
    <w:multiLevelType w:val="singleLevel"/>
    <w:tmpl w:val="6C9C1CF8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BCD2F9D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4DEC1D13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E196DE2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D4E4726"/>
    <w:multiLevelType w:val="singleLevel"/>
    <w:tmpl w:val="8E2E1E6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3F4437D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6A726F56"/>
    <w:multiLevelType w:val="singleLevel"/>
    <w:tmpl w:val="0DB089F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A7F5C20"/>
    <w:multiLevelType w:val="singleLevel"/>
    <w:tmpl w:val="01462EF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EE22318"/>
    <w:multiLevelType w:val="singleLevel"/>
    <w:tmpl w:val="B114E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5"/>
  </w:num>
  <w:num w:numId="5">
    <w:abstractNumId w:val="6"/>
  </w:num>
  <w:num w:numId="6">
    <w:abstractNumId w:val="6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  <w:lvlOverride w:ilvl="0">
      <w:lvl w:ilvl="0">
        <w:start w:val="3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9"/>
  </w:num>
  <w:num w:numId="10">
    <w:abstractNumId w:val="4"/>
  </w:num>
  <w:num w:numId="11">
    <w:abstractNumId w:val="8"/>
  </w:num>
  <w:num w:numId="12">
    <w:abstractNumId w:val="1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FB"/>
    <w:rsid w:val="000C719A"/>
    <w:rsid w:val="000D4E98"/>
    <w:rsid w:val="003618E2"/>
    <w:rsid w:val="00376D84"/>
    <w:rsid w:val="006E6152"/>
    <w:rsid w:val="00803247"/>
    <w:rsid w:val="008861D2"/>
    <w:rsid w:val="009B10FB"/>
    <w:rsid w:val="009F6020"/>
    <w:rsid w:val="00B937ED"/>
    <w:rsid w:val="00CD39C3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66EC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0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9B10FB"/>
    <w:pPr>
      <w:widowControl w:val="0"/>
      <w:autoSpaceDE w:val="0"/>
      <w:autoSpaceDN w:val="0"/>
      <w:adjustRightInd w:val="0"/>
      <w:spacing w:line="275" w:lineRule="exact"/>
      <w:ind w:hanging="77"/>
    </w:pPr>
    <w:rPr>
      <w:rFonts w:eastAsiaTheme="minorEastAsia"/>
    </w:rPr>
  </w:style>
  <w:style w:type="character" w:customStyle="1" w:styleId="FontStyle26">
    <w:name w:val="Font Style26"/>
    <w:basedOn w:val="a0"/>
    <w:uiPriority w:val="99"/>
    <w:rsid w:val="009B10FB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9B10FB"/>
    <w:pPr>
      <w:widowControl w:val="0"/>
      <w:autoSpaceDE w:val="0"/>
      <w:autoSpaceDN w:val="0"/>
      <w:adjustRightInd w:val="0"/>
      <w:spacing w:line="322" w:lineRule="exact"/>
      <w:ind w:firstLine="898"/>
      <w:jc w:val="both"/>
    </w:pPr>
    <w:rPr>
      <w:rFonts w:eastAsiaTheme="minorEastAsia"/>
    </w:rPr>
  </w:style>
  <w:style w:type="character" w:customStyle="1" w:styleId="FontStyle29">
    <w:name w:val="Font Style29"/>
    <w:basedOn w:val="a0"/>
    <w:uiPriority w:val="99"/>
    <w:rsid w:val="009B10FB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9B10FB"/>
    <w:pPr>
      <w:widowControl w:val="0"/>
      <w:autoSpaceDE w:val="0"/>
      <w:autoSpaceDN w:val="0"/>
      <w:adjustRightInd w:val="0"/>
      <w:spacing w:line="336" w:lineRule="exact"/>
      <w:jc w:val="both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9B10F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9B10FB"/>
    <w:pPr>
      <w:widowControl w:val="0"/>
      <w:autoSpaceDE w:val="0"/>
      <w:autoSpaceDN w:val="0"/>
      <w:adjustRightInd w:val="0"/>
      <w:spacing w:line="331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9B10FB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7">
    <w:name w:val="Style17"/>
    <w:basedOn w:val="a"/>
    <w:uiPriority w:val="99"/>
    <w:rsid w:val="009B10F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8">
    <w:name w:val="Style18"/>
    <w:basedOn w:val="a"/>
    <w:uiPriority w:val="99"/>
    <w:rsid w:val="009B10FB"/>
    <w:pPr>
      <w:widowControl w:val="0"/>
      <w:autoSpaceDE w:val="0"/>
      <w:autoSpaceDN w:val="0"/>
      <w:adjustRightInd w:val="0"/>
      <w:spacing w:line="322" w:lineRule="exact"/>
      <w:ind w:hanging="355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0C719A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</w:rPr>
  </w:style>
  <w:style w:type="paragraph" w:customStyle="1" w:styleId="Style22">
    <w:name w:val="Style22"/>
    <w:basedOn w:val="a"/>
    <w:uiPriority w:val="99"/>
    <w:rsid w:val="000C719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0C719A"/>
    <w:pPr>
      <w:widowControl w:val="0"/>
      <w:autoSpaceDE w:val="0"/>
      <w:autoSpaceDN w:val="0"/>
      <w:adjustRightInd w:val="0"/>
      <w:spacing w:line="374" w:lineRule="exact"/>
      <w:ind w:hanging="355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0C719A"/>
    <w:pPr>
      <w:widowControl w:val="0"/>
      <w:autoSpaceDE w:val="0"/>
      <w:autoSpaceDN w:val="0"/>
      <w:adjustRightInd w:val="0"/>
      <w:spacing w:line="371" w:lineRule="exact"/>
      <w:ind w:hanging="336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0C719A"/>
    <w:pPr>
      <w:widowControl w:val="0"/>
      <w:autoSpaceDE w:val="0"/>
      <w:autoSpaceDN w:val="0"/>
      <w:adjustRightInd w:val="0"/>
      <w:spacing w:line="326" w:lineRule="exact"/>
      <w:ind w:firstLine="154"/>
    </w:pPr>
    <w:rPr>
      <w:rFonts w:eastAsiaTheme="minorEastAsia"/>
    </w:rPr>
  </w:style>
  <w:style w:type="paragraph" w:customStyle="1" w:styleId="Style12">
    <w:name w:val="Style12"/>
    <w:basedOn w:val="a"/>
    <w:uiPriority w:val="99"/>
    <w:rsid w:val="000C719A"/>
    <w:pPr>
      <w:widowControl w:val="0"/>
      <w:autoSpaceDE w:val="0"/>
      <w:autoSpaceDN w:val="0"/>
      <w:adjustRightInd w:val="0"/>
      <w:spacing w:line="371" w:lineRule="exact"/>
      <w:ind w:firstLine="715"/>
      <w:jc w:val="both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0C719A"/>
    <w:pPr>
      <w:widowControl w:val="0"/>
      <w:autoSpaceDE w:val="0"/>
      <w:autoSpaceDN w:val="0"/>
      <w:adjustRightInd w:val="0"/>
      <w:spacing w:line="374" w:lineRule="exact"/>
      <w:ind w:hanging="336"/>
      <w:jc w:val="both"/>
    </w:pPr>
    <w:rPr>
      <w:rFonts w:eastAsiaTheme="minorEastAsia"/>
    </w:rPr>
  </w:style>
  <w:style w:type="paragraph" w:customStyle="1" w:styleId="Style24">
    <w:name w:val="Style24"/>
    <w:basedOn w:val="a"/>
    <w:uiPriority w:val="99"/>
    <w:rsid w:val="000C719A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0C719A"/>
    <w:pPr>
      <w:widowControl w:val="0"/>
      <w:autoSpaceDE w:val="0"/>
      <w:autoSpaceDN w:val="0"/>
      <w:adjustRightInd w:val="0"/>
      <w:spacing w:line="370" w:lineRule="exact"/>
      <w:ind w:firstLine="331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0C719A"/>
    <w:pPr>
      <w:widowControl w:val="0"/>
      <w:autoSpaceDE w:val="0"/>
      <w:autoSpaceDN w:val="0"/>
      <w:adjustRightInd w:val="0"/>
      <w:spacing w:line="365" w:lineRule="exact"/>
      <w:ind w:hanging="763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0C719A"/>
    <w:pPr>
      <w:widowControl w:val="0"/>
      <w:autoSpaceDE w:val="0"/>
      <w:autoSpaceDN w:val="0"/>
      <w:adjustRightInd w:val="0"/>
      <w:spacing w:line="341" w:lineRule="exact"/>
      <w:ind w:firstLine="907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3369</Words>
  <Characters>19205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2022-01-21T07:39:00Z</cp:lastPrinted>
  <dcterms:created xsi:type="dcterms:W3CDTF">2021-09-05T15:30:00Z</dcterms:created>
  <dcterms:modified xsi:type="dcterms:W3CDTF">2022-01-21T07:47:00Z</dcterms:modified>
</cp:coreProperties>
</file>